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7EDE" w14:textId="77777777" w:rsidR="004A3E6B" w:rsidRDefault="004A3E6B" w:rsidP="00267528">
      <w:pPr>
        <w:tabs>
          <w:tab w:val="left" w:pos="5670"/>
        </w:tabs>
        <w:ind w:right="-98"/>
        <w:jc w:val="center"/>
        <w:rPr>
          <w:rFonts w:cs="Arial"/>
          <w:sz w:val="21"/>
          <w:szCs w:val="21"/>
        </w:rPr>
      </w:pPr>
      <w:r>
        <w:rPr>
          <w:rFonts w:cs="Arial"/>
          <w:noProof/>
          <w:sz w:val="21"/>
          <w:szCs w:val="21"/>
        </w:rPr>
        <w:drawing>
          <wp:inline distT="0" distB="0" distL="0" distR="0" wp14:anchorId="1CA8852E" wp14:editId="0809E3F2">
            <wp:extent cx="5760720" cy="965200"/>
            <wp:effectExtent l="0" t="0" r="0" b="635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_2022_02_0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965200"/>
                    </a:xfrm>
                    <a:prstGeom prst="rect">
                      <a:avLst/>
                    </a:prstGeom>
                  </pic:spPr>
                </pic:pic>
              </a:graphicData>
            </a:graphic>
          </wp:inline>
        </w:drawing>
      </w:r>
    </w:p>
    <w:p w14:paraId="3D16F293" w14:textId="77777777" w:rsidR="00267528" w:rsidRPr="00142C0D" w:rsidRDefault="00267528" w:rsidP="004A3E6B">
      <w:pPr>
        <w:ind w:right="-28"/>
        <w:rPr>
          <w:rFonts w:ascii="Calibri" w:hAnsi="Calibri" w:cs="Calibri"/>
          <w:b/>
          <w:sz w:val="22"/>
          <w:szCs w:val="28"/>
        </w:rPr>
      </w:pPr>
    </w:p>
    <w:p w14:paraId="3464C8D8" w14:textId="77777777" w:rsidR="00267528" w:rsidRPr="00142C0D" w:rsidRDefault="00267528" w:rsidP="004A3E6B">
      <w:pPr>
        <w:ind w:right="-28"/>
        <w:rPr>
          <w:rFonts w:ascii="Calibri" w:hAnsi="Calibri" w:cs="Calibri"/>
          <w:b/>
          <w:sz w:val="22"/>
          <w:szCs w:val="28"/>
        </w:rPr>
      </w:pPr>
    </w:p>
    <w:p w14:paraId="1979DF56" w14:textId="77777777" w:rsidR="004432C6" w:rsidRPr="00142C0D" w:rsidRDefault="00DC2DCB" w:rsidP="00923820">
      <w:pPr>
        <w:ind w:right="-28"/>
        <w:jc w:val="center"/>
        <w:rPr>
          <w:rFonts w:ascii="Calibri" w:hAnsi="Calibri" w:cs="Calibri"/>
          <w:b/>
          <w:sz w:val="32"/>
          <w:szCs w:val="32"/>
        </w:rPr>
      </w:pPr>
      <w:r w:rsidRPr="00142C0D">
        <w:rPr>
          <w:rFonts w:ascii="Calibri" w:hAnsi="Calibri" w:cs="Calibri"/>
          <w:b/>
          <w:sz w:val="32"/>
          <w:szCs w:val="32"/>
        </w:rPr>
        <w:t>IFAS</w:t>
      </w:r>
      <w:r w:rsidR="00770FE4" w:rsidRPr="00142C0D">
        <w:rPr>
          <w:rFonts w:ascii="Calibri" w:hAnsi="Calibri" w:cs="Calibri"/>
          <w:b/>
          <w:sz w:val="32"/>
          <w:szCs w:val="32"/>
        </w:rPr>
        <w:t xml:space="preserve"> </w:t>
      </w:r>
      <w:r w:rsidR="004A3E6B" w:rsidRPr="00142C0D">
        <w:rPr>
          <w:rFonts w:ascii="Calibri" w:hAnsi="Calibri" w:cs="Calibri"/>
          <w:b/>
          <w:sz w:val="32"/>
          <w:szCs w:val="32"/>
        </w:rPr>
        <w:t>D’AUBENAS</w:t>
      </w:r>
    </w:p>
    <w:p w14:paraId="7379AA0D" w14:textId="77777777" w:rsidR="00355EB4" w:rsidRPr="00142C0D" w:rsidRDefault="00355EB4" w:rsidP="002106B9">
      <w:pPr>
        <w:pBdr>
          <w:top w:val="single" w:sz="4" w:space="1" w:color="auto"/>
          <w:left w:val="single" w:sz="4" w:space="26" w:color="auto"/>
          <w:bottom w:val="single" w:sz="4" w:space="1" w:color="auto"/>
          <w:right w:val="single" w:sz="4" w:space="4" w:color="auto"/>
        </w:pBdr>
        <w:ind w:left="426"/>
        <w:jc w:val="center"/>
        <w:rPr>
          <w:rFonts w:ascii="Calibri" w:hAnsi="Calibri" w:cs="Calibri"/>
          <w:b/>
          <w:sz w:val="28"/>
          <w:szCs w:val="28"/>
        </w:rPr>
      </w:pPr>
      <w:r w:rsidRPr="00142C0D">
        <w:rPr>
          <w:rFonts w:ascii="Calibri" w:hAnsi="Calibri" w:cs="Calibri"/>
          <w:b/>
          <w:sz w:val="28"/>
          <w:szCs w:val="28"/>
        </w:rPr>
        <w:t xml:space="preserve">FORMATION </w:t>
      </w:r>
      <w:r w:rsidR="00DC2DCB" w:rsidRPr="00142C0D">
        <w:rPr>
          <w:rFonts w:ascii="Calibri" w:hAnsi="Calibri" w:cs="Calibri"/>
          <w:b/>
          <w:sz w:val="28"/>
          <w:szCs w:val="28"/>
        </w:rPr>
        <w:t>AIDE SOIGNANT</w:t>
      </w:r>
    </w:p>
    <w:p w14:paraId="1D7D9D53" w14:textId="77777777" w:rsidR="00355EB4" w:rsidRPr="00142C0D" w:rsidRDefault="00355EB4" w:rsidP="002106B9">
      <w:pPr>
        <w:pBdr>
          <w:top w:val="single" w:sz="4" w:space="1" w:color="auto"/>
          <w:left w:val="single" w:sz="4" w:space="26" w:color="auto"/>
          <w:bottom w:val="single" w:sz="4" w:space="1" w:color="auto"/>
          <w:right w:val="single" w:sz="4" w:space="4" w:color="auto"/>
        </w:pBdr>
        <w:ind w:left="426"/>
        <w:jc w:val="center"/>
        <w:rPr>
          <w:rFonts w:ascii="Calibri" w:hAnsi="Calibri" w:cs="Calibri"/>
          <w:b/>
        </w:rPr>
      </w:pPr>
    </w:p>
    <w:p w14:paraId="77094281" w14:textId="77777777" w:rsidR="00E36EED" w:rsidRPr="00142C0D" w:rsidRDefault="003E326A" w:rsidP="002106B9">
      <w:pPr>
        <w:pBdr>
          <w:top w:val="single" w:sz="4" w:space="1" w:color="auto"/>
          <w:left w:val="single" w:sz="4" w:space="26" w:color="auto"/>
          <w:bottom w:val="single" w:sz="4" w:space="1" w:color="auto"/>
          <w:right w:val="single" w:sz="4" w:space="4" w:color="auto"/>
        </w:pBdr>
        <w:ind w:left="426"/>
        <w:jc w:val="center"/>
        <w:rPr>
          <w:rFonts w:ascii="Calibri" w:hAnsi="Calibri" w:cs="Calibri"/>
          <w:b/>
          <w:sz w:val="24"/>
        </w:rPr>
      </w:pPr>
      <w:r w:rsidRPr="00142C0D">
        <w:rPr>
          <w:rFonts w:ascii="Calibri" w:hAnsi="Calibri" w:cs="Calibri"/>
          <w:b/>
          <w:sz w:val="24"/>
        </w:rPr>
        <w:t>MODALITES ET DEROULEMENT DES EPREUVES DE SELECTION</w:t>
      </w:r>
      <w:r w:rsidR="003B48DE" w:rsidRPr="00142C0D">
        <w:rPr>
          <w:rFonts w:ascii="Calibri" w:hAnsi="Calibri" w:cs="Calibri"/>
          <w:b/>
          <w:sz w:val="24"/>
        </w:rPr>
        <w:t xml:space="preserve"> </w:t>
      </w:r>
    </w:p>
    <w:p w14:paraId="39494866" w14:textId="666857B2" w:rsidR="002106B9" w:rsidRDefault="0065218B" w:rsidP="002106B9">
      <w:pPr>
        <w:pBdr>
          <w:top w:val="single" w:sz="4" w:space="1" w:color="auto"/>
          <w:left w:val="single" w:sz="4" w:space="26" w:color="auto"/>
          <w:bottom w:val="single" w:sz="4" w:space="1" w:color="auto"/>
          <w:right w:val="single" w:sz="4" w:space="4" w:color="auto"/>
        </w:pBdr>
        <w:ind w:left="426"/>
        <w:jc w:val="center"/>
        <w:rPr>
          <w:rFonts w:ascii="Calibri" w:hAnsi="Calibri" w:cs="Calibri"/>
          <w:b/>
          <w:szCs w:val="16"/>
        </w:rPr>
      </w:pPr>
      <w:r w:rsidRPr="00142C0D">
        <w:rPr>
          <w:rFonts w:ascii="Calibri" w:hAnsi="Calibri" w:cs="Calibri"/>
          <w:b/>
          <w:sz w:val="24"/>
        </w:rPr>
        <w:t>SESSION 202</w:t>
      </w:r>
      <w:r w:rsidR="00DA5699">
        <w:rPr>
          <w:rFonts w:ascii="Calibri" w:hAnsi="Calibri" w:cs="Calibri"/>
          <w:b/>
          <w:sz w:val="24"/>
        </w:rPr>
        <w:t>5</w:t>
      </w:r>
    </w:p>
    <w:p w14:paraId="4B6B3C82" w14:textId="77777777" w:rsidR="00E36EED" w:rsidRPr="002106B9" w:rsidRDefault="00E36EED" w:rsidP="002106B9">
      <w:pPr>
        <w:pBdr>
          <w:top w:val="single" w:sz="4" w:space="1" w:color="auto"/>
          <w:left w:val="single" w:sz="4" w:space="26" w:color="auto"/>
          <w:bottom w:val="single" w:sz="4" w:space="1" w:color="auto"/>
          <w:right w:val="single" w:sz="4" w:space="4" w:color="auto"/>
        </w:pBdr>
        <w:ind w:left="426"/>
        <w:jc w:val="center"/>
        <w:rPr>
          <w:rFonts w:ascii="Calibri" w:hAnsi="Calibri" w:cs="Calibri"/>
          <w:b/>
          <w:szCs w:val="16"/>
        </w:rPr>
      </w:pPr>
      <w:r w:rsidRPr="002106B9">
        <w:rPr>
          <w:rFonts w:ascii="Calibri" w:hAnsi="Calibri" w:cs="Calibri"/>
          <w:i/>
          <w:szCs w:val="16"/>
        </w:rPr>
        <w:t>[Arrêté du</w:t>
      </w:r>
      <w:r w:rsidR="00DC2DCB" w:rsidRPr="002106B9">
        <w:rPr>
          <w:rFonts w:ascii="Calibri" w:hAnsi="Calibri" w:cs="Calibri"/>
          <w:i/>
          <w:szCs w:val="16"/>
        </w:rPr>
        <w:t xml:space="preserve"> 7 avril 2020 modifié</w:t>
      </w:r>
      <w:r w:rsidR="002106B9" w:rsidRPr="002106B9">
        <w:rPr>
          <w:rFonts w:ascii="Calibri" w:hAnsi="Calibri" w:cs="Calibri"/>
          <w:i/>
          <w:szCs w:val="16"/>
        </w:rPr>
        <w:t xml:space="preserve"> relatif aux modalités d’admission </w:t>
      </w:r>
      <w:r w:rsidR="002106B9">
        <w:rPr>
          <w:rFonts w:ascii="Calibri" w:hAnsi="Calibri" w:cs="Calibri"/>
          <w:i/>
          <w:szCs w:val="16"/>
        </w:rPr>
        <w:t>à la</w:t>
      </w:r>
      <w:r w:rsidR="002106B9" w:rsidRPr="002106B9">
        <w:rPr>
          <w:rFonts w:ascii="Calibri" w:hAnsi="Calibri" w:cs="Calibri"/>
          <w:i/>
          <w:szCs w:val="16"/>
        </w:rPr>
        <w:t xml:space="preserve"> formation conduisant au diplôme d’Etat d’aide-soignant</w:t>
      </w:r>
      <w:r w:rsidRPr="002106B9">
        <w:rPr>
          <w:rFonts w:ascii="Calibri" w:hAnsi="Calibri" w:cs="Calibri"/>
          <w:i/>
          <w:szCs w:val="16"/>
        </w:rPr>
        <w:t>]</w:t>
      </w:r>
    </w:p>
    <w:p w14:paraId="6BFD1DB1" w14:textId="77777777" w:rsidR="00B515B1" w:rsidRPr="00142C0D" w:rsidRDefault="00B515B1" w:rsidP="00E56864">
      <w:pPr>
        <w:jc w:val="both"/>
        <w:rPr>
          <w:rFonts w:ascii="Calibri" w:hAnsi="Calibri" w:cs="Calibri"/>
          <w:sz w:val="18"/>
          <w:szCs w:val="18"/>
        </w:rPr>
      </w:pPr>
    </w:p>
    <w:p w14:paraId="686900AA" w14:textId="77777777" w:rsidR="000C62BF" w:rsidRPr="00142C0D" w:rsidRDefault="000C62BF" w:rsidP="004A3E6B">
      <w:pPr>
        <w:jc w:val="both"/>
        <w:rPr>
          <w:rFonts w:ascii="Calibri" w:hAnsi="Calibri" w:cs="Calibri"/>
          <w:sz w:val="22"/>
          <w:szCs w:val="22"/>
        </w:rPr>
      </w:pPr>
      <w:r w:rsidRPr="00142C0D">
        <w:rPr>
          <w:rFonts w:ascii="Calibri" w:hAnsi="Calibri" w:cs="Calibri"/>
          <w:sz w:val="22"/>
          <w:szCs w:val="22"/>
        </w:rPr>
        <w:t>Pour être admis à effe</w:t>
      </w:r>
      <w:r w:rsidR="00037ED3" w:rsidRPr="00142C0D">
        <w:rPr>
          <w:rFonts w:ascii="Calibri" w:hAnsi="Calibri" w:cs="Calibri"/>
          <w:sz w:val="22"/>
          <w:szCs w:val="22"/>
        </w:rPr>
        <w:t xml:space="preserve">ctuer les études conduisant au Diplôme d’Etat </w:t>
      </w:r>
      <w:r w:rsidR="00DC2DCB" w:rsidRPr="00142C0D">
        <w:rPr>
          <w:rFonts w:ascii="Calibri" w:hAnsi="Calibri" w:cs="Calibri"/>
          <w:sz w:val="22"/>
          <w:szCs w:val="22"/>
        </w:rPr>
        <w:t>d’aide-soignant</w:t>
      </w:r>
      <w:r w:rsidRPr="00142C0D">
        <w:rPr>
          <w:rFonts w:ascii="Calibri" w:hAnsi="Calibri" w:cs="Calibri"/>
          <w:sz w:val="22"/>
          <w:szCs w:val="22"/>
        </w:rPr>
        <w:t xml:space="preserve">, les candidats doivent être âgés de dix-sept ans au moins </w:t>
      </w:r>
      <w:r w:rsidR="00DC2DCB" w:rsidRPr="00142C0D">
        <w:rPr>
          <w:rFonts w:ascii="Calibri" w:hAnsi="Calibri" w:cs="Calibri"/>
          <w:sz w:val="22"/>
          <w:szCs w:val="22"/>
        </w:rPr>
        <w:t>à la date d’entrée en formation</w:t>
      </w:r>
      <w:r w:rsidRPr="00142C0D">
        <w:rPr>
          <w:rFonts w:ascii="Calibri" w:hAnsi="Calibri" w:cs="Calibri"/>
          <w:sz w:val="22"/>
          <w:szCs w:val="22"/>
        </w:rPr>
        <w:t>.</w:t>
      </w:r>
    </w:p>
    <w:p w14:paraId="1F4B7338" w14:textId="77777777" w:rsidR="004A3E6B" w:rsidRPr="00142C0D" w:rsidRDefault="004A3E6B" w:rsidP="004A3E6B">
      <w:pPr>
        <w:jc w:val="both"/>
        <w:rPr>
          <w:rFonts w:ascii="Calibri" w:hAnsi="Calibri" w:cs="Calibri"/>
          <w:sz w:val="22"/>
          <w:szCs w:val="22"/>
        </w:rPr>
      </w:pPr>
    </w:p>
    <w:p w14:paraId="2C8FEFAE" w14:textId="77777777" w:rsidR="004F267F" w:rsidRPr="00142C0D" w:rsidRDefault="00DC2DCB" w:rsidP="004A3E6B">
      <w:pPr>
        <w:jc w:val="both"/>
        <w:rPr>
          <w:rFonts w:ascii="Calibri" w:hAnsi="Calibri" w:cs="Calibri"/>
          <w:sz w:val="22"/>
          <w:szCs w:val="22"/>
        </w:rPr>
      </w:pPr>
      <w:r w:rsidRPr="00142C0D">
        <w:rPr>
          <w:rFonts w:ascii="Calibri" w:hAnsi="Calibri" w:cs="Calibri"/>
          <w:sz w:val="22"/>
          <w:szCs w:val="22"/>
        </w:rPr>
        <w:t>La formation aide-soignant</w:t>
      </w:r>
      <w:r w:rsidR="00291AAF" w:rsidRPr="00142C0D">
        <w:rPr>
          <w:rFonts w:ascii="Calibri" w:hAnsi="Calibri" w:cs="Calibri"/>
          <w:sz w:val="22"/>
          <w:szCs w:val="22"/>
        </w:rPr>
        <w:t>e</w:t>
      </w:r>
      <w:r w:rsidRPr="00142C0D">
        <w:rPr>
          <w:rFonts w:ascii="Calibri" w:hAnsi="Calibri" w:cs="Calibri"/>
          <w:sz w:val="22"/>
          <w:szCs w:val="22"/>
        </w:rPr>
        <w:t xml:space="preserve"> est accessible, sans condition de diplôme, par les voies suivantes :</w:t>
      </w:r>
    </w:p>
    <w:p w14:paraId="28EAB2DD" w14:textId="77777777" w:rsidR="009B5D64" w:rsidRPr="00142C0D" w:rsidRDefault="009B5D64" w:rsidP="004A3E6B">
      <w:pPr>
        <w:pStyle w:val="Paragraphedeliste"/>
        <w:numPr>
          <w:ilvl w:val="0"/>
          <w:numId w:val="33"/>
        </w:numPr>
        <w:jc w:val="both"/>
        <w:rPr>
          <w:rFonts w:ascii="Calibri" w:hAnsi="Calibri" w:cs="Calibri"/>
          <w:sz w:val="22"/>
          <w:szCs w:val="22"/>
        </w:rPr>
      </w:pPr>
      <w:r w:rsidRPr="00142C0D">
        <w:rPr>
          <w:rFonts w:ascii="Calibri" w:hAnsi="Calibri" w:cs="Calibri"/>
          <w:sz w:val="22"/>
          <w:szCs w:val="22"/>
        </w:rPr>
        <w:t>La formation initiale</w:t>
      </w:r>
      <w:r w:rsidR="00B91406">
        <w:rPr>
          <w:rFonts w:ascii="Calibri" w:hAnsi="Calibri" w:cs="Calibri"/>
          <w:sz w:val="22"/>
          <w:szCs w:val="22"/>
        </w:rPr>
        <w:t> ;</w:t>
      </w:r>
    </w:p>
    <w:p w14:paraId="4EDC9B28" w14:textId="77777777" w:rsidR="009B5D64" w:rsidRDefault="009B5D64" w:rsidP="004A3E6B">
      <w:pPr>
        <w:pStyle w:val="Paragraphedeliste"/>
        <w:numPr>
          <w:ilvl w:val="0"/>
          <w:numId w:val="33"/>
        </w:numPr>
        <w:jc w:val="both"/>
        <w:rPr>
          <w:rFonts w:ascii="Calibri" w:hAnsi="Calibri" w:cs="Calibri"/>
          <w:sz w:val="22"/>
          <w:szCs w:val="22"/>
        </w:rPr>
      </w:pPr>
      <w:r w:rsidRPr="00142C0D">
        <w:rPr>
          <w:rFonts w:ascii="Calibri" w:hAnsi="Calibri" w:cs="Calibri"/>
          <w:sz w:val="22"/>
          <w:szCs w:val="22"/>
        </w:rPr>
        <w:t>La formation professionnelle continue</w:t>
      </w:r>
      <w:r w:rsidR="00291AAF" w:rsidRPr="00142C0D">
        <w:rPr>
          <w:rFonts w:ascii="Calibri" w:hAnsi="Calibri" w:cs="Calibri"/>
          <w:sz w:val="22"/>
          <w:szCs w:val="22"/>
        </w:rPr>
        <w:t xml:space="preserve"> : </w:t>
      </w:r>
      <w:r w:rsidR="00D2589B" w:rsidRPr="00142C0D">
        <w:rPr>
          <w:rFonts w:ascii="Calibri" w:hAnsi="Calibri" w:cs="Calibri"/>
          <w:sz w:val="22"/>
          <w:szCs w:val="22"/>
        </w:rPr>
        <w:t xml:space="preserve">candidats relevant de l’article 11 </w:t>
      </w:r>
      <w:r w:rsidR="00291AAF" w:rsidRPr="00142C0D">
        <w:rPr>
          <w:rFonts w:ascii="Calibri" w:hAnsi="Calibri" w:cs="Calibri"/>
          <w:sz w:val="22"/>
          <w:szCs w:val="22"/>
        </w:rPr>
        <w:t>(</w:t>
      </w:r>
      <w:proofErr w:type="spellStart"/>
      <w:r w:rsidR="00D2589B" w:rsidRPr="00142C0D">
        <w:rPr>
          <w:rFonts w:ascii="Calibri" w:hAnsi="Calibri" w:cs="Calibri"/>
          <w:sz w:val="22"/>
          <w:szCs w:val="22"/>
        </w:rPr>
        <w:t>cf</w:t>
      </w:r>
      <w:proofErr w:type="spellEnd"/>
      <w:r w:rsidR="00D2589B" w:rsidRPr="00142C0D">
        <w:rPr>
          <w:rFonts w:ascii="Calibri" w:hAnsi="Calibri" w:cs="Calibri"/>
          <w:sz w:val="22"/>
          <w:szCs w:val="22"/>
        </w:rPr>
        <w:t xml:space="preserve"> page 3)</w:t>
      </w:r>
      <w:r w:rsidR="00B91406">
        <w:rPr>
          <w:rFonts w:ascii="Calibri" w:hAnsi="Calibri" w:cs="Calibri"/>
          <w:sz w:val="22"/>
          <w:szCs w:val="22"/>
        </w:rPr>
        <w:t> ;</w:t>
      </w:r>
    </w:p>
    <w:p w14:paraId="00392354" w14:textId="77777777" w:rsidR="00B91406" w:rsidRPr="00142C0D" w:rsidRDefault="00B91406" w:rsidP="004A3E6B">
      <w:pPr>
        <w:pStyle w:val="Paragraphedeliste"/>
        <w:numPr>
          <w:ilvl w:val="0"/>
          <w:numId w:val="33"/>
        </w:numPr>
        <w:jc w:val="both"/>
        <w:rPr>
          <w:rFonts w:ascii="Calibri" w:hAnsi="Calibri" w:cs="Calibri"/>
          <w:sz w:val="22"/>
          <w:szCs w:val="22"/>
        </w:rPr>
      </w:pPr>
      <w:r>
        <w:rPr>
          <w:rFonts w:ascii="Calibri" w:hAnsi="Calibri" w:cs="Calibri"/>
          <w:sz w:val="22"/>
          <w:szCs w:val="22"/>
        </w:rPr>
        <w:t>La formation en contrat d’apprentissage : candidats relevant de l’article 10 (</w:t>
      </w:r>
      <w:proofErr w:type="spellStart"/>
      <w:r>
        <w:rPr>
          <w:rFonts w:ascii="Calibri" w:hAnsi="Calibri" w:cs="Calibri"/>
          <w:sz w:val="22"/>
          <w:szCs w:val="22"/>
        </w:rPr>
        <w:t>cf</w:t>
      </w:r>
      <w:proofErr w:type="spellEnd"/>
      <w:r>
        <w:rPr>
          <w:rFonts w:ascii="Calibri" w:hAnsi="Calibri" w:cs="Calibri"/>
          <w:sz w:val="22"/>
          <w:szCs w:val="22"/>
        </w:rPr>
        <w:t xml:space="preserve"> page 3) ;</w:t>
      </w:r>
    </w:p>
    <w:p w14:paraId="2B0D002B" w14:textId="77777777" w:rsidR="009B5D64" w:rsidRPr="00142C0D" w:rsidRDefault="009B5D64" w:rsidP="004A3E6B">
      <w:pPr>
        <w:pStyle w:val="Paragraphedeliste"/>
        <w:numPr>
          <w:ilvl w:val="0"/>
          <w:numId w:val="33"/>
        </w:numPr>
        <w:jc w:val="both"/>
        <w:rPr>
          <w:rFonts w:ascii="Calibri" w:hAnsi="Calibri" w:cs="Calibri"/>
          <w:sz w:val="22"/>
          <w:szCs w:val="22"/>
        </w:rPr>
      </w:pPr>
      <w:r w:rsidRPr="00142C0D">
        <w:rPr>
          <w:rFonts w:ascii="Calibri" w:hAnsi="Calibri" w:cs="Calibri"/>
          <w:sz w:val="22"/>
          <w:szCs w:val="22"/>
        </w:rPr>
        <w:t>La validation, partielle ou totale, des acquis de l’expérience</w:t>
      </w:r>
      <w:r w:rsidR="00B91406">
        <w:rPr>
          <w:rFonts w:ascii="Calibri" w:hAnsi="Calibri" w:cs="Calibri"/>
          <w:sz w:val="22"/>
          <w:szCs w:val="22"/>
        </w:rPr>
        <w:t>.</w:t>
      </w:r>
    </w:p>
    <w:p w14:paraId="2CCC435F" w14:textId="77777777" w:rsidR="004A3E6B" w:rsidRPr="00142C0D" w:rsidRDefault="004A3E6B" w:rsidP="004A3E6B">
      <w:pPr>
        <w:jc w:val="both"/>
        <w:rPr>
          <w:rFonts w:ascii="Calibri" w:hAnsi="Calibri" w:cs="Calibri"/>
          <w:sz w:val="22"/>
          <w:szCs w:val="22"/>
        </w:rPr>
      </w:pPr>
    </w:p>
    <w:p w14:paraId="33415BE5" w14:textId="77777777" w:rsidR="009B5D64" w:rsidRPr="00142C0D" w:rsidRDefault="002E6979" w:rsidP="004A3E6B">
      <w:pPr>
        <w:jc w:val="both"/>
        <w:rPr>
          <w:rFonts w:ascii="Calibri" w:hAnsi="Calibri" w:cs="Calibri"/>
          <w:sz w:val="22"/>
          <w:szCs w:val="22"/>
        </w:rPr>
      </w:pPr>
      <w:r w:rsidRPr="00142C0D">
        <w:rPr>
          <w:rFonts w:ascii="Calibri" w:hAnsi="Calibri" w:cs="Calibri"/>
          <w:sz w:val="22"/>
          <w:szCs w:val="22"/>
        </w:rPr>
        <w:t xml:space="preserve">Aucun frais afférent à la sélection </w:t>
      </w:r>
      <w:r w:rsidR="00291AAF" w:rsidRPr="00142C0D">
        <w:rPr>
          <w:rFonts w:ascii="Calibri" w:hAnsi="Calibri" w:cs="Calibri"/>
          <w:sz w:val="22"/>
          <w:szCs w:val="22"/>
        </w:rPr>
        <w:t>n</w:t>
      </w:r>
      <w:r w:rsidRPr="00142C0D">
        <w:rPr>
          <w:rFonts w:ascii="Calibri" w:hAnsi="Calibri" w:cs="Calibri"/>
          <w:sz w:val="22"/>
          <w:szCs w:val="22"/>
        </w:rPr>
        <w:t>e sera facturé aux candidats.</w:t>
      </w:r>
    </w:p>
    <w:p w14:paraId="6D6F257F" w14:textId="77777777" w:rsidR="00291AAF" w:rsidRPr="00142C0D" w:rsidRDefault="00291AAF" w:rsidP="00267528">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5"/>
        <w:gridCol w:w="6587"/>
      </w:tblGrid>
      <w:tr w:rsidR="00267528" w:rsidRPr="00142C0D" w14:paraId="0B99C634" w14:textId="77777777" w:rsidTr="00933AF8">
        <w:tc>
          <w:tcPr>
            <w:tcW w:w="4219" w:type="dxa"/>
            <w:shd w:val="clear" w:color="auto" w:fill="auto"/>
          </w:tcPr>
          <w:p w14:paraId="5BFE7A03" w14:textId="77777777" w:rsidR="00267528" w:rsidRPr="00142C0D" w:rsidRDefault="00267528" w:rsidP="00933AF8">
            <w:pPr>
              <w:jc w:val="both"/>
              <w:rPr>
                <w:rFonts w:ascii="Calibri" w:hAnsi="Calibri" w:cs="Calibri"/>
                <w:b/>
                <w:sz w:val="22"/>
                <w:szCs w:val="22"/>
              </w:rPr>
            </w:pPr>
            <w:r w:rsidRPr="00142C0D">
              <w:rPr>
                <w:rFonts w:ascii="Calibri" w:hAnsi="Calibri" w:cs="Calibri"/>
                <w:b/>
                <w:sz w:val="22"/>
                <w:szCs w:val="22"/>
              </w:rPr>
              <w:t>Dépôt des dossiers de sélection</w:t>
            </w:r>
          </w:p>
        </w:tc>
        <w:tc>
          <w:tcPr>
            <w:tcW w:w="6662" w:type="dxa"/>
            <w:shd w:val="clear" w:color="auto" w:fill="auto"/>
          </w:tcPr>
          <w:p w14:paraId="4C9BAF1D" w14:textId="1B4732C5" w:rsidR="00267528" w:rsidRPr="00142C0D" w:rsidRDefault="00267528" w:rsidP="00933AF8">
            <w:pPr>
              <w:jc w:val="both"/>
              <w:rPr>
                <w:rFonts w:ascii="Calibri" w:hAnsi="Calibri" w:cs="Calibri"/>
                <w:b/>
                <w:sz w:val="22"/>
                <w:szCs w:val="22"/>
              </w:rPr>
            </w:pPr>
            <w:r w:rsidRPr="00142C0D">
              <w:rPr>
                <w:rFonts w:ascii="Calibri" w:hAnsi="Calibri" w:cs="Calibri"/>
                <w:b/>
                <w:sz w:val="22"/>
                <w:szCs w:val="22"/>
              </w:rPr>
              <w:t xml:space="preserve">Du </w:t>
            </w:r>
            <w:r w:rsidR="00335725">
              <w:rPr>
                <w:rFonts w:ascii="Calibri" w:hAnsi="Calibri" w:cs="Calibri"/>
                <w:b/>
                <w:sz w:val="22"/>
                <w:szCs w:val="22"/>
              </w:rPr>
              <w:t>1</w:t>
            </w:r>
            <w:r w:rsidR="00DA5699">
              <w:rPr>
                <w:rFonts w:ascii="Calibri" w:hAnsi="Calibri" w:cs="Calibri"/>
                <w:b/>
                <w:sz w:val="22"/>
                <w:szCs w:val="22"/>
              </w:rPr>
              <w:t>0</w:t>
            </w:r>
            <w:r w:rsidR="00335725">
              <w:rPr>
                <w:rFonts w:ascii="Calibri" w:hAnsi="Calibri" w:cs="Calibri"/>
                <w:b/>
                <w:sz w:val="22"/>
                <w:szCs w:val="22"/>
              </w:rPr>
              <w:t xml:space="preserve"> juin</w:t>
            </w:r>
            <w:r w:rsidRPr="00142C0D">
              <w:rPr>
                <w:rFonts w:ascii="Calibri" w:hAnsi="Calibri" w:cs="Calibri"/>
                <w:b/>
                <w:sz w:val="22"/>
                <w:szCs w:val="22"/>
              </w:rPr>
              <w:t xml:space="preserve"> au </w:t>
            </w:r>
            <w:r w:rsidR="00DA5699">
              <w:rPr>
                <w:rFonts w:ascii="Calibri" w:hAnsi="Calibri" w:cs="Calibri"/>
                <w:b/>
                <w:sz w:val="22"/>
                <w:szCs w:val="22"/>
              </w:rPr>
              <w:t>19</w:t>
            </w:r>
            <w:r w:rsidRPr="00142C0D">
              <w:rPr>
                <w:rFonts w:ascii="Calibri" w:hAnsi="Calibri" w:cs="Calibri"/>
                <w:b/>
                <w:sz w:val="22"/>
                <w:szCs w:val="22"/>
              </w:rPr>
              <w:t xml:space="preserve"> </w:t>
            </w:r>
            <w:r w:rsidR="00291AAF" w:rsidRPr="00142C0D">
              <w:rPr>
                <w:rFonts w:ascii="Calibri" w:hAnsi="Calibri" w:cs="Calibri"/>
                <w:b/>
                <w:sz w:val="22"/>
                <w:szCs w:val="22"/>
              </w:rPr>
              <w:t>s</w:t>
            </w:r>
            <w:r w:rsidRPr="00142C0D">
              <w:rPr>
                <w:rFonts w:ascii="Calibri" w:hAnsi="Calibri" w:cs="Calibri"/>
                <w:b/>
                <w:sz w:val="22"/>
                <w:szCs w:val="22"/>
              </w:rPr>
              <w:t>eptembre 202</w:t>
            </w:r>
            <w:r w:rsidR="00DA5699">
              <w:rPr>
                <w:rFonts w:ascii="Calibri" w:hAnsi="Calibri" w:cs="Calibri"/>
                <w:b/>
                <w:sz w:val="22"/>
                <w:szCs w:val="22"/>
              </w:rPr>
              <w:t>5</w:t>
            </w:r>
            <w:r w:rsidRPr="00142C0D">
              <w:rPr>
                <w:rFonts w:ascii="Calibri" w:hAnsi="Calibri" w:cs="Calibri"/>
                <w:b/>
                <w:sz w:val="22"/>
                <w:szCs w:val="22"/>
              </w:rPr>
              <w:t xml:space="preserve"> </w:t>
            </w:r>
            <w:r w:rsidRPr="00142C0D">
              <w:rPr>
                <w:rFonts w:ascii="Calibri" w:hAnsi="Calibri" w:cs="Calibri"/>
                <w:sz w:val="22"/>
                <w:szCs w:val="22"/>
              </w:rPr>
              <w:t>(cachet de la poste faisant foi)</w:t>
            </w:r>
          </w:p>
        </w:tc>
      </w:tr>
      <w:tr w:rsidR="00267528" w:rsidRPr="00142C0D" w14:paraId="04C888B6" w14:textId="77777777" w:rsidTr="00933AF8">
        <w:tc>
          <w:tcPr>
            <w:tcW w:w="4219" w:type="dxa"/>
            <w:shd w:val="clear" w:color="auto" w:fill="auto"/>
          </w:tcPr>
          <w:p w14:paraId="25556420" w14:textId="77777777" w:rsidR="00267528" w:rsidRPr="00142C0D" w:rsidRDefault="00267528" w:rsidP="00933AF8">
            <w:pPr>
              <w:jc w:val="both"/>
              <w:rPr>
                <w:rFonts w:ascii="Calibri" w:hAnsi="Calibri" w:cs="Calibri"/>
                <w:b/>
                <w:sz w:val="22"/>
                <w:szCs w:val="22"/>
              </w:rPr>
            </w:pPr>
            <w:r w:rsidRPr="00142C0D">
              <w:rPr>
                <w:rFonts w:ascii="Calibri" w:hAnsi="Calibri" w:cs="Calibri"/>
                <w:b/>
                <w:sz w:val="22"/>
                <w:szCs w:val="22"/>
              </w:rPr>
              <w:t>Période de sélection</w:t>
            </w:r>
          </w:p>
        </w:tc>
        <w:tc>
          <w:tcPr>
            <w:tcW w:w="6662" w:type="dxa"/>
            <w:shd w:val="clear" w:color="auto" w:fill="auto"/>
          </w:tcPr>
          <w:p w14:paraId="57EEF20C" w14:textId="5E953CAD" w:rsidR="00267528" w:rsidRPr="00142C0D" w:rsidRDefault="00DA5699" w:rsidP="00933AF8">
            <w:pPr>
              <w:jc w:val="both"/>
              <w:rPr>
                <w:rFonts w:ascii="Calibri" w:hAnsi="Calibri" w:cs="Calibri"/>
                <w:b/>
                <w:sz w:val="22"/>
                <w:szCs w:val="22"/>
              </w:rPr>
            </w:pPr>
            <w:r>
              <w:rPr>
                <w:rFonts w:ascii="Calibri" w:hAnsi="Calibri" w:cs="Calibri"/>
                <w:b/>
                <w:sz w:val="22"/>
                <w:szCs w:val="22"/>
              </w:rPr>
              <w:t>Du 6 au 17 octobre 2025</w:t>
            </w:r>
          </w:p>
        </w:tc>
      </w:tr>
      <w:tr w:rsidR="00267528" w:rsidRPr="00142C0D" w14:paraId="12F99053" w14:textId="77777777" w:rsidTr="00933AF8">
        <w:tc>
          <w:tcPr>
            <w:tcW w:w="4219" w:type="dxa"/>
            <w:tcBorders>
              <w:bottom w:val="single" w:sz="4" w:space="0" w:color="auto"/>
            </w:tcBorders>
            <w:shd w:val="clear" w:color="auto" w:fill="auto"/>
          </w:tcPr>
          <w:p w14:paraId="1C315322" w14:textId="77777777" w:rsidR="00267528" w:rsidRPr="00142C0D" w:rsidRDefault="00267528" w:rsidP="00933AF8">
            <w:pPr>
              <w:jc w:val="both"/>
              <w:rPr>
                <w:rFonts w:ascii="Calibri" w:hAnsi="Calibri" w:cs="Calibri"/>
                <w:b/>
                <w:sz w:val="22"/>
                <w:szCs w:val="22"/>
              </w:rPr>
            </w:pPr>
            <w:r w:rsidRPr="00142C0D">
              <w:rPr>
                <w:rFonts w:ascii="Calibri" w:hAnsi="Calibri" w:cs="Calibri"/>
                <w:b/>
                <w:sz w:val="22"/>
                <w:szCs w:val="22"/>
              </w:rPr>
              <w:t>Résultats de sélection</w:t>
            </w:r>
          </w:p>
        </w:tc>
        <w:tc>
          <w:tcPr>
            <w:tcW w:w="6662" w:type="dxa"/>
            <w:tcBorders>
              <w:bottom w:val="single" w:sz="4" w:space="0" w:color="auto"/>
            </w:tcBorders>
            <w:shd w:val="clear" w:color="auto" w:fill="auto"/>
          </w:tcPr>
          <w:p w14:paraId="2B4F0EDA" w14:textId="626A7BBE" w:rsidR="00267528" w:rsidRPr="00142C0D" w:rsidRDefault="00267528" w:rsidP="00933AF8">
            <w:pPr>
              <w:jc w:val="both"/>
              <w:rPr>
                <w:rFonts w:ascii="Calibri" w:hAnsi="Calibri" w:cs="Calibri"/>
                <w:b/>
                <w:sz w:val="22"/>
                <w:szCs w:val="22"/>
              </w:rPr>
            </w:pPr>
            <w:r w:rsidRPr="00142C0D">
              <w:rPr>
                <w:rFonts w:ascii="Calibri" w:hAnsi="Calibri" w:cs="Calibri"/>
                <w:b/>
                <w:sz w:val="22"/>
                <w:szCs w:val="22"/>
              </w:rPr>
              <w:t xml:space="preserve">Le </w:t>
            </w:r>
            <w:r w:rsidR="00DA5699">
              <w:rPr>
                <w:rFonts w:ascii="Calibri" w:hAnsi="Calibri" w:cs="Calibri"/>
                <w:b/>
                <w:sz w:val="22"/>
                <w:szCs w:val="22"/>
              </w:rPr>
              <w:t>6 novembre 2025</w:t>
            </w:r>
            <w:r w:rsidRPr="00142C0D">
              <w:rPr>
                <w:rFonts w:ascii="Calibri" w:hAnsi="Calibri" w:cs="Calibri"/>
                <w:b/>
                <w:sz w:val="22"/>
                <w:szCs w:val="22"/>
              </w:rPr>
              <w:t xml:space="preserve"> à 14h00</w:t>
            </w:r>
          </w:p>
        </w:tc>
      </w:tr>
      <w:tr w:rsidR="00267528" w:rsidRPr="00142C0D" w14:paraId="12F67DC9" w14:textId="77777777" w:rsidTr="00933AF8">
        <w:tc>
          <w:tcPr>
            <w:tcW w:w="4219" w:type="dxa"/>
            <w:tcBorders>
              <w:bottom w:val="single" w:sz="4" w:space="0" w:color="auto"/>
            </w:tcBorders>
            <w:shd w:val="clear" w:color="auto" w:fill="auto"/>
          </w:tcPr>
          <w:p w14:paraId="0B226C70" w14:textId="77777777" w:rsidR="00267528" w:rsidRPr="00142C0D" w:rsidRDefault="00267528" w:rsidP="00933AF8">
            <w:pPr>
              <w:jc w:val="both"/>
              <w:rPr>
                <w:rFonts w:ascii="Calibri" w:hAnsi="Calibri" w:cs="Calibri"/>
                <w:b/>
                <w:sz w:val="22"/>
                <w:szCs w:val="22"/>
              </w:rPr>
            </w:pPr>
            <w:r w:rsidRPr="00142C0D">
              <w:rPr>
                <w:rFonts w:ascii="Calibri" w:hAnsi="Calibri" w:cs="Calibri"/>
                <w:b/>
                <w:sz w:val="22"/>
                <w:szCs w:val="22"/>
              </w:rPr>
              <w:t>Rentrée scolaire Cursus complet</w:t>
            </w:r>
          </w:p>
        </w:tc>
        <w:tc>
          <w:tcPr>
            <w:tcW w:w="6662" w:type="dxa"/>
            <w:tcBorders>
              <w:bottom w:val="single" w:sz="4" w:space="0" w:color="auto"/>
            </w:tcBorders>
            <w:shd w:val="clear" w:color="auto" w:fill="auto"/>
          </w:tcPr>
          <w:p w14:paraId="42A6C593" w14:textId="554B0AD3" w:rsidR="00267528" w:rsidRPr="00142C0D" w:rsidRDefault="00267528" w:rsidP="00933AF8">
            <w:pPr>
              <w:jc w:val="both"/>
              <w:rPr>
                <w:rFonts w:ascii="Calibri" w:hAnsi="Calibri" w:cs="Calibri"/>
                <w:b/>
                <w:sz w:val="22"/>
                <w:szCs w:val="22"/>
              </w:rPr>
            </w:pPr>
            <w:r w:rsidRPr="00142C0D">
              <w:rPr>
                <w:rFonts w:ascii="Calibri" w:hAnsi="Calibri" w:cs="Calibri"/>
                <w:b/>
                <w:sz w:val="22"/>
                <w:szCs w:val="22"/>
              </w:rPr>
              <w:t xml:space="preserve">Le </w:t>
            </w:r>
            <w:r w:rsidR="00DA5699">
              <w:rPr>
                <w:rFonts w:ascii="Calibri" w:hAnsi="Calibri" w:cs="Calibri"/>
                <w:b/>
                <w:sz w:val="22"/>
                <w:szCs w:val="22"/>
              </w:rPr>
              <w:t>5</w:t>
            </w:r>
            <w:r w:rsidRPr="00142C0D">
              <w:rPr>
                <w:rFonts w:ascii="Calibri" w:hAnsi="Calibri" w:cs="Calibri"/>
                <w:b/>
                <w:sz w:val="22"/>
                <w:szCs w:val="22"/>
              </w:rPr>
              <w:t xml:space="preserve"> </w:t>
            </w:r>
            <w:r w:rsidR="00291AAF" w:rsidRPr="00142C0D">
              <w:rPr>
                <w:rFonts w:ascii="Calibri" w:hAnsi="Calibri" w:cs="Calibri"/>
                <w:b/>
                <w:sz w:val="22"/>
                <w:szCs w:val="22"/>
              </w:rPr>
              <w:t>j</w:t>
            </w:r>
            <w:r w:rsidRPr="00142C0D">
              <w:rPr>
                <w:rFonts w:ascii="Calibri" w:hAnsi="Calibri" w:cs="Calibri"/>
                <w:b/>
                <w:sz w:val="22"/>
                <w:szCs w:val="22"/>
              </w:rPr>
              <w:t>anvier 202</w:t>
            </w:r>
            <w:r w:rsidR="00DA5699">
              <w:rPr>
                <w:rFonts w:ascii="Calibri" w:hAnsi="Calibri" w:cs="Calibri"/>
                <w:b/>
                <w:sz w:val="22"/>
                <w:szCs w:val="22"/>
              </w:rPr>
              <w:t>6</w:t>
            </w:r>
          </w:p>
        </w:tc>
      </w:tr>
    </w:tbl>
    <w:p w14:paraId="15443248" w14:textId="77777777" w:rsidR="0054686D" w:rsidRPr="00142C0D" w:rsidRDefault="0054686D" w:rsidP="004A3E6B">
      <w:pPr>
        <w:jc w:val="both"/>
        <w:rPr>
          <w:rFonts w:ascii="Calibri" w:hAnsi="Calibri" w:cs="Calibri"/>
          <w:sz w:val="22"/>
          <w:szCs w:val="22"/>
        </w:rPr>
      </w:pPr>
    </w:p>
    <w:p w14:paraId="7449B8B6" w14:textId="77777777" w:rsidR="00291AAF" w:rsidRPr="00142C0D" w:rsidRDefault="00291AAF" w:rsidP="004A3E6B">
      <w:pPr>
        <w:jc w:val="both"/>
        <w:rPr>
          <w:rFonts w:ascii="Calibri" w:hAnsi="Calibri" w:cs="Calibri"/>
          <w:b/>
          <w:i/>
          <w:sz w:val="22"/>
          <w:szCs w:val="22"/>
        </w:rPr>
      </w:pPr>
    </w:p>
    <w:p w14:paraId="4B402609" w14:textId="5464005F" w:rsidR="001C274B" w:rsidRPr="00142C0D" w:rsidRDefault="001C274B" w:rsidP="004A3E6B">
      <w:pPr>
        <w:jc w:val="both"/>
        <w:rPr>
          <w:rFonts w:ascii="Calibri" w:hAnsi="Calibri" w:cs="Calibri"/>
          <w:b/>
          <w:sz w:val="22"/>
          <w:szCs w:val="22"/>
        </w:rPr>
      </w:pPr>
      <w:r w:rsidRPr="00142C0D">
        <w:rPr>
          <w:rFonts w:ascii="Calibri" w:hAnsi="Calibri" w:cs="Calibri"/>
          <w:b/>
          <w:sz w:val="22"/>
          <w:szCs w:val="22"/>
        </w:rPr>
        <w:t>Pour la sélection 202</w:t>
      </w:r>
      <w:r w:rsidR="00DA5699">
        <w:rPr>
          <w:rFonts w:ascii="Calibri" w:hAnsi="Calibri" w:cs="Calibri"/>
          <w:b/>
          <w:sz w:val="22"/>
          <w:szCs w:val="22"/>
        </w:rPr>
        <w:t>5</w:t>
      </w:r>
      <w:r w:rsidRPr="00142C0D">
        <w:rPr>
          <w:rFonts w:ascii="Calibri" w:hAnsi="Calibri" w:cs="Calibri"/>
          <w:b/>
          <w:sz w:val="22"/>
          <w:szCs w:val="22"/>
        </w:rPr>
        <w:t>,</w:t>
      </w:r>
      <w:r w:rsidR="004A3E6B" w:rsidRPr="00142C0D">
        <w:rPr>
          <w:rFonts w:ascii="Calibri" w:hAnsi="Calibri" w:cs="Calibri"/>
          <w:b/>
          <w:sz w:val="22"/>
          <w:szCs w:val="22"/>
        </w:rPr>
        <w:t xml:space="preserve"> sous réserve de modification,</w:t>
      </w:r>
      <w:r w:rsidRPr="00142C0D">
        <w:rPr>
          <w:rFonts w:ascii="Calibri" w:hAnsi="Calibri" w:cs="Calibri"/>
          <w:b/>
          <w:sz w:val="22"/>
          <w:szCs w:val="22"/>
        </w:rPr>
        <w:t xml:space="preserve"> le nombre de places proposées par </w:t>
      </w:r>
      <w:r w:rsidR="004A3E6B" w:rsidRPr="00142C0D">
        <w:rPr>
          <w:rFonts w:ascii="Calibri" w:hAnsi="Calibri" w:cs="Calibri"/>
          <w:b/>
          <w:sz w:val="22"/>
          <w:szCs w:val="22"/>
        </w:rPr>
        <w:t>l’IFAS d’AUBENAS</w:t>
      </w:r>
      <w:r w:rsidRPr="00142C0D">
        <w:rPr>
          <w:rFonts w:ascii="Calibri" w:hAnsi="Calibri" w:cs="Calibri"/>
          <w:b/>
          <w:sz w:val="22"/>
          <w:szCs w:val="22"/>
        </w:rPr>
        <w:t xml:space="preserve"> est de </w:t>
      </w:r>
      <w:r w:rsidR="004A3E6B" w:rsidRPr="00142C0D">
        <w:rPr>
          <w:rFonts w:ascii="Calibri" w:hAnsi="Calibri" w:cs="Calibri"/>
          <w:b/>
          <w:sz w:val="22"/>
          <w:szCs w:val="22"/>
        </w:rPr>
        <w:t>6</w:t>
      </w:r>
      <w:r w:rsidRPr="00142C0D">
        <w:rPr>
          <w:rFonts w:ascii="Calibri" w:hAnsi="Calibri" w:cs="Calibri"/>
          <w:b/>
          <w:sz w:val="22"/>
          <w:szCs w:val="22"/>
        </w:rPr>
        <w:t>9</w:t>
      </w:r>
      <w:r w:rsidR="004A3E6B" w:rsidRPr="00142C0D">
        <w:rPr>
          <w:rFonts w:ascii="Calibri" w:hAnsi="Calibri" w:cs="Calibri"/>
          <w:b/>
          <w:sz w:val="22"/>
          <w:szCs w:val="22"/>
        </w:rPr>
        <w:t xml:space="preserve">, </w:t>
      </w:r>
      <w:r w:rsidRPr="00142C0D">
        <w:rPr>
          <w:rFonts w:ascii="Calibri" w:hAnsi="Calibri" w:cs="Calibri"/>
          <w:b/>
          <w:sz w:val="22"/>
          <w:szCs w:val="22"/>
        </w:rPr>
        <w:t>dont </w:t>
      </w:r>
      <w:r w:rsidR="00DA5699">
        <w:rPr>
          <w:rFonts w:ascii="Calibri" w:hAnsi="Calibri" w:cs="Calibri"/>
          <w:b/>
          <w:sz w:val="22"/>
          <w:szCs w:val="22"/>
        </w:rPr>
        <w:t>18</w:t>
      </w:r>
      <w:r w:rsidRPr="00142C0D">
        <w:rPr>
          <w:rFonts w:ascii="Calibri" w:hAnsi="Calibri" w:cs="Calibri"/>
          <w:b/>
          <w:sz w:val="22"/>
          <w:szCs w:val="22"/>
        </w:rPr>
        <w:t xml:space="preserve"> places pour les candidats rel</w:t>
      </w:r>
      <w:r w:rsidR="004A3E6B" w:rsidRPr="00142C0D">
        <w:rPr>
          <w:rFonts w:ascii="Calibri" w:hAnsi="Calibri" w:cs="Calibri"/>
          <w:b/>
          <w:sz w:val="22"/>
          <w:szCs w:val="22"/>
        </w:rPr>
        <w:t>e</w:t>
      </w:r>
      <w:r w:rsidRPr="00142C0D">
        <w:rPr>
          <w:rFonts w:ascii="Calibri" w:hAnsi="Calibri" w:cs="Calibri"/>
          <w:b/>
          <w:sz w:val="22"/>
          <w:szCs w:val="22"/>
        </w:rPr>
        <w:t>vant de la formation professionnelle</w:t>
      </w:r>
      <w:r w:rsidR="00267528" w:rsidRPr="00142C0D">
        <w:rPr>
          <w:rFonts w:ascii="Calibri" w:hAnsi="Calibri" w:cs="Calibri"/>
          <w:b/>
          <w:sz w:val="22"/>
          <w:szCs w:val="22"/>
        </w:rPr>
        <w:t xml:space="preserve"> </w:t>
      </w:r>
      <w:proofErr w:type="gramStart"/>
      <w:r w:rsidRPr="00142C0D">
        <w:rPr>
          <w:rFonts w:ascii="Calibri" w:hAnsi="Calibri" w:cs="Calibri"/>
          <w:b/>
          <w:sz w:val="22"/>
          <w:szCs w:val="22"/>
        </w:rPr>
        <w:t>continue</w:t>
      </w:r>
      <w:proofErr w:type="gramEnd"/>
      <w:r w:rsidRPr="00142C0D">
        <w:rPr>
          <w:rFonts w:ascii="Calibri" w:hAnsi="Calibri" w:cs="Calibri"/>
          <w:b/>
          <w:sz w:val="22"/>
          <w:szCs w:val="22"/>
        </w:rPr>
        <w:t>.</w:t>
      </w:r>
    </w:p>
    <w:p w14:paraId="7700144A" w14:textId="77777777" w:rsidR="008E6629" w:rsidRPr="00142C0D" w:rsidRDefault="008E6629" w:rsidP="004A3E6B">
      <w:pPr>
        <w:jc w:val="both"/>
        <w:rPr>
          <w:rFonts w:ascii="Calibri" w:hAnsi="Calibri" w:cs="Calibri"/>
          <w:sz w:val="22"/>
          <w:szCs w:val="22"/>
        </w:rPr>
      </w:pPr>
    </w:p>
    <w:p w14:paraId="59173FBC" w14:textId="77777777" w:rsidR="00291AAF" w:rsidRPr="00142C0D" w:rsidRDefault="008E6629" w:rsidP="00291AAF">
      <w:pPr>
        <w:jc w:val="center"/>
        <w:rPr>
          <w:rFonts w:ascii="Calibri" w:hAnsi="Calibri" w:cs="Calibri"/>
          <w:b/>
          <w:color w:val="FF0000"/>
          <w:sz w:val="22"/>
          <w:szCs w:val="22"/>
          <w:u w:val="single"/>
        </w:rPr>
      </w:pPr>
      <w:r w:rsidRPr="00142C0D">
        <w:rPr>
          <w:rFonts w:ascii="Calibri" w:hAnsi="Calibri" w:cs="Calibri"/>
          <w:b/>
          <w:color w:val="FF0000"/>
          <w:sz w:val="22"/>
          <w:szCs w:val="22"/>
          <w:u w:val="single"/>
        </w:rPr>
        <w:t>LES EPREUVES DE SELECTION</w:t>
      </w:r>
      <w:r w:rsidR="0065218B" w:rsidRPr="00142C0D">
        <w:rPr>
          <w:rFonts w:ascii="Calibri" w:hAnsi="Calibri" w:cs="Calibri"/>
          <w:b/>
          <w:color w:val="FF0000"/>
          <w:sz w:val="22"/>
          <w:szCs w:val="22"/>
          <w:u w:val="single"/>
        </w:rPr>
        <w:t xml:space="preserve"> SE DEROULENT DANS L'INSTITUT DE FORMATION </w:t>
      </w:r>
      <w:r w:rsidR="00291AAF" w:rsidRPr="00142C0D">
        <w:rPr>
          <w:rFonts w:ascii="Calibri" w:hAnsi="Calibri" w:cs="Calibri"/>
          <w:b/>
          <w:color w:val="FF0000"/>
          <w:sz w:val="22"/>
          <w:szCs w:val="22"/>
          <w:u w:val="single"/>
        </w:rPr>
        <w:t xml:space="preserve">D’AUBENAS </w:t>
      </w:r>
    </w:p>
    <w:p w14:paraId="6BF4FC04" w14:textId="77777777" w:rsidR="004F267F" w:rsidRPr="00142C0D" w:rsidRDefault="009B5D64" w:rsidP="00291AAF">
      <w:pPr>
        <w:jc w:val="center"/>
        <w:rPr>
          <w:rFonts w:ascii="Calibri" w:hAnsi="Calibri" w:cs="Calibri"/>
          <w:b/>
          <w:color w:val="FF0000"/>
          <w:sz w:val="22"/>
          <w:szCs w:val="22"/>
        </w:rPr>
      </w:pPr>
      <w:r w:rsidRPr="00142C0D">
        <w:rPr>
          <w:rFonts w:ascii="Calibri" w:hAnsi="Calibri" w:cs="Calibri"/>
          <w:b/>
          <w:color w:val="FF0000"/>
          <w:sz w:val="22"/>
          <w:szCs w:val="22"/>
          <w:u w:val="single"/>
        </w:rPr>
        <w:t>OU</w:t>
      </w:r>
      <w:r w:rsidR="0065218B" w:rsidRPr="00142C0D">
        <w:rPr>
          <w:rFonts w:ascii="Calibri" w:hAnsi="Calibri" w:cs="Calibri"/>
          <w:b/>
          <w:color w:val="FF0000"/>
          <w:sz w:val="22"/>
          <w:szCs w:val="22"/>
          <w:u w:val="single"/>
        </w:rPr>
        <w:t xml:space="preserve"> </w:t>
      </w:r>
      <w:r w:rsidR="004F66F6" w:rsidRPr="00142C0D">
        <w:rPr>
          <w:rFonts w:ascii="Calibri" w:hAnsi="Calibri" w:cs="Calibri"/>
          <w:b/>
          <w:color w:val="FF0000"/>
          <w:sz w:val="22"/>
          <w:szCs w:val="22"/>
          <w:u w:val="single"/>
        </w:rPr>
        <w:t>VOUS AUREZ</w:t>
      </w:r>
      <w:r w:rsidRPr="00142C0D">
        <w:rPr>
          <w:rFonts w:ascii="Calibri" w:hAnsi="Calibri" w:cs="Calibri"/>
          <w:b/>
          <w:color w:val="FF0000"/>
          <w:sz w:val="22"/>
          <w:szCs w:val="22"/>
          <w:u w:val="single"/>
        </w:rPr>
        <w:t xml:space="preserve"> DEPOSE </w:t>
      </w:r>
      <w:r w:rsidR="004F66F6" w:rsidRPr="00142C0D">
        <w:rPr>
          <w:rFonts w:ascii="Calibri" w:hAnsi="Calibri" w:cs="Calibri"/>
          <w:b/>
          <w:color w:val="FF0000"/>
          <w:sz w:val="22"/>
          <w:szCs w:val="22"/>
          <w:u w:val="single"/>
        </w:rPr>
        <w:t>VOTRE</w:t>
      </w:r>
      <w:r w:rsidRPr="00142C0D">
        <w:rPr>
          <w:rFonts w:ascii="Calibri" w:hAnsi="Calibri" w:cs="Calibri"/>
          <w:b/>
          <w:color w:val="FF0000"/>
          <w:sz w:val="22"/>
          <w:szCs w:val="22"/>
          <w:u w:val="single"/>
        </w:rPr>
        <w:t xml:space="preserve"> DOSSIER ET SOUHAITE</w:t>
      </w:r>
      <w:r w:rsidR="004F66F6" w:rsidRPr="00142C0D">
        <w:rPr>
          <w:rFonts w:ascii="Calibri" w:hAnsi="Calibri" w:cs="Calibri"/>
          <w:b/>
          <w:color w:val="FF0000"/>
          <w:sz w:val="22"/>
          <w:szCs w:val="22"/>
          <w:u w:val="single"/>
        </w:rPr>
        <w:t>Z</w:t>
      </w:r>
      <w:r w:rsidRPr="00142C0D">
        <w:rPr>
          <w:rFonts w:ascii="Calibri" w:hAnsi="Calibri" w:cs="Calibri"/>
          <w:b/>
          <w:color w:val="FF0000"/>
          <w:sz w:val="22"/>
          <w:szCs w:val="22"/>
          <w:u w:val="single"/>
        </w:rPr>
        <w:t xml:space="preserve"> SUIVRE </w:t>
      </w:r>
      <w:r w:rsidR="004A3E6B" w:rsidRPr="00142C0D">
        <w:rPr>
          <w:rFonts w:ascii="Calibri" w:hAnsi="Calibri" w:cs="Calibri"/>
          <w:b/>
          <w:color w:val="FF0000"/>
          <w:sz w:val="22"/>
          <w:szCs w:val="22"/>
          <w:u w:val="single"/>
        </w:rPr>
        <w:t>VOTRE</w:t>
      </w:r>
      <w:r w:rsidRPr="00142C0D">
        <w:rPr>
          <w:rFonts w:ascii="Calibri" w:hAnsi="Calibri" w:cs="Calibri"/>
          <w:b/>
          <w:color w:val="FF0000"/>
          <w:sz w:val="22"/>
          <w:szCs w:val="22"/>
          <w:u w:val="single"/>
        </w:rPr>
        <w:t xml:space="preserve"> FORMATION</w:t>
      </w:r>
      <w:r w:rsidR="004A3E6B" w:rsidRPr="00142C0D">
        <w:rPr>
          <w:rFonts w:ascii="Calibri" w:hAnsi="Calibri" w:cs="Calibri"/>
          <w:b/>
          <w:color w:val="FF0000"/>
          <w:sz w:val="22"/>
          <w:szCs w:val="22"/>
        </w:rPr>
        <w:t>.</w:t>
      </w:r>
    </w:p>
    <w:p w14:paraId="307514CC" w14:textId="77777777" w:rsidR="00680E2D" w:rsidRPr="00142C0D" w:rsidRDefault="00680E2D" w:rsidP="00267528">
      <w:pPr>
        <w:jc w:val="both"/>
        <w:rPr>
          <w:rFonts w:ascii="Calibri" w:hAnsi="Calibri" w:cs="Calibri"/>
          <w:sz w:val="22"/>
          <w:szCs w:val="22"/>
        </w:rPr>
      </w:pPr>
    </w:p>
    <w:p w14:paraId="16ABACF4" w14:textId="77777777" w:rsidR="00267528" w:rsidRPr="00142C0D" w:rsidRDefault="00E36EED" w:rsidP="004A3E6B">
      <w:pPr>
        <w:pBdr>
          <w:top w:val="double" w:sz="4" w:space="1" w:color="auto"/>
          <w:left w:val="double" w:sz="4" w:space="0" w:color="auto"/>
          <w:bottom w:val="double" w:sz="4" w:space="1" w:color="auto"/>
          <w:right w:val="double" w:sz="4" w:space="4" w:color="auto"/>
        </w:pBdr>
        <w:jc w:val="center"/>
        <w:rPr>
          <w:rFonts w:ascii="Calibri" w:hAnsi="Calibri" w:cs="Calibri"/>
          <w:sz w:val="22"/>
          <w:szCs w:val="22"/>
        </w:rPr>
      </w:pPr>
      <w:r w:rsidRPr="00142C0D">
        <w:rPr>
          <w:rFonts w:ascii="Calibri" w:hAnsi="Calibri" w:cs="Calibri"/>
          <w:sz w:val="22"/>
          <w:szCs w:val="22"/>
        </w:rPr>
        <w:t xml:space="preserve">Chaque candidat recevra en temps utile une convocation précisant la date et le lieu des épreuves. </w:t>
      </w:r>
    </w:p>
    <w:p w14:paraId="5316D41F" w14:textId="77777777" w:rsidR="00E36EED" w:rsidRPr="00142C0D" w:rsidRDefault="004F66F6" w:rsidP="004A3E6B">
      <w:pPr>
        <w:pBdr>
          <w:top w:val="double" w:sz="4" w:space="1" w:color="auto"/>
          <w:left w:val="double" w:sz="4" w:space="0" w:color="auto"/>
          <w:bottom w:val="double" w:sz="4" w:space="1" w:color="auto"/>
          <w:right w:val="double" w:sz="4" w:space="4" w:color="auto"/>
        </w:pBdr>
        <w:jc w:val="center"/>
        <w:rPr>
          <w:rFonts w:ascii="Calibri" w:hAnsi="Calibri" w:cs="Calibri"/>
          <w:sz w:val="22"/>
          <w:szCs w:val="22"/>
        </w:rPr>
      </w:pPr>
      <w:r w:rsidRPr="00142C0D">
        <w:rPr>
          <w:rFonts w:ascii="Calibri" w:hAnsi="Calibri" w:cs="Calibri"/>
          <w:sz w:val="22"/>
          <w:szCs w:val="22"/>
        </w:rPr>
        <w:t xml:space="preserve">Il devra se présenter muni d’une pièce d’identité </w:t>
      </w:r>
      <w:r w:rsidR="00E36EED" w:rsidRPr="00142C0D">
        <w:rPr>
          <w:rFonts w:ascii="Calibri" w:hAnsi="Calibri" w:cs="Calibri"/>
          <w:sz w:val="22"/>
          <w:szCs w:val="22"/>
        </w:rPr>
        <w:t>en cours de validité et de sa convocation (</w:t>
      </w:r>
      <w:r w:rsidR="004A3E6B" w:rsidRPr="00142C0D">
        <w:rPr>
          <w:rFonts w:ascii="Calibri" w:hAnsi="Calibri" w:cs="Calibri"/>
          <w:sz w:val="22"/>
          <w:szCs w:val="22"/>
        </w:rPr>
        <w:t>s</w:t>
      </w:r>
      <w:r w:rsidR="00E36EED" w:rsidRPr="00142C0D">
        <w:rPr>
          <w:rFonts w:ascii="Calibri" w:hAnsi="Calibri" w:cs="Calibri"/>
          <w:sz w:val="22"/>
          <w:szCs w:val="22"/>
        </w:rPr>
        <w:t xml:space="preserve">i votre </w:t>
      </w:r>
      <w:r w:rsidR="00491D95" w:rsidRPr="00142C0D">
        <w:rPr>
          <w:rFonts w:ascii="Calibri" w:hAnsi="Calibri" w:cs="Calibri"/>
          <w:sz w:val="22"/>
          <w:szCs w:val="22"/>
        </w:rPr>
        <w:t>pièce d’identité</w:t>
      </w:r>
      <w:r w:rsidR="00E36EED" w:rsidRPr="00142C0D">
        <w:rPr>
          <w:rFonts w:ascii="Calibri" w:hAnsi="Calibri" w:cs="Calibri"/>
          <w:sz w:val="22"/>
          <w:szCs w:val="22"/>
        </w:rPr>
        <w:t xml:space="preserve"> est périmé</w:t>
      </w:r>
      <w:r w:rsidR="00491D95" w:rsidRPr="00142C0D">
        <w:rPr>
          <w:rFonts w:ascii="Calibri" w:hAnsi="Calibri" w:cs="Calibri"/>
          <w:sz w:val="22"/>
          <w:szCs w:val="22"/>
        </w:rPr>
        <w:t>e</w:t>
      </w:r>
      <w:r w:rsidR="00E36EED" w:rsidRPr="00142C0D">
        <w:rPr>
          <w:rFonts w:ascii="Calibri" w:hAnsi="Calibri" w:cs="Calibri"/>
          <w:sz w:val="22"/>
          <w:szCs w:val="22"/>
        </w:rPr>
        <w:t xml:space="preserve"> dans un court délai, vous</w:t>
      </w:r>
      <w:r w:rsidR="00E36EED" w:rsidRPr="00142C0D">
        <w:rPr>
          <w:rFonts w:ascii="Calibri" w:hAnsi="Calibri" w:cs="Calibri"/>
          <w:b/>
          <w:sz w:val="22"/>
          <w:szCs w:val="22"/>
        </w:rPr>
        <w:t xml:space="preserve"> devez faire les démarches pour son renouvellement</w:t>
      </w:r>
      <w:r w:rsidR="00491D95" w:rsidRPr="00142C0D">
        <w:rPr>
          <w:rFonts w:ascii="Calibri" w:hAnsi="Calibri" w:cs="Calibri"/>
          <w:b/>
          <w:sz w:val="22"/>
          <w:szCs w:val="22"/>
        </w:rPr>
        <w:t xml:space="preserve"> avant la date des épreuves</w:t>
      </w:r>
      <w:r w:rsidR="00E36EED" w:rsidRPr="00142C0D">
        <w:rPr>
          <w:rFonts w:ascii="Calibri" w:hAnsi="Calibri" w:cs="Calibri"/>
          <w:sz w:val="22"/>
          <w:szCs w:val="22"/>
        </w:rPr>
        <w:t>).</w:t>
      </w:r>
    </w:p>
    <w:p w14:paraId="2DD48E0B" w14:textId="77777777" w:rsidR="004F66F6" w:rsidRPr="00142C0D" w:rsidRDefault="004F66F6" w:rsidP="009B5D64">
      <w:pPr>
        <w:rPr>
          <w:rFonts w:ascii="Calibri" w:hAnsi="Calibri" w:cs="Calibri"/>
          <w:b/>
          <w:color w:val="FF0000"/>
          <w:sz w:val="22"/>
          <w:szCs w:val="22"/>
          <w:highlight w:val="yellow"/>
        </w:rPr>
      </w:pPr>
    </w:p>
    <w:p w14:paraId="4E59FB3C" w14:textId="77777777" w:rsidR="004F66F6" w:rsidRPr="00142C0D" w:rsidRDefault="004F66F6" w:rsidP="004F66F6">
      <w:pPr>
        <w:jc w:val="center"/>
        <w:rPr>
          <w:rFonts w:ascii="Calibri" w:hAnsi="Calibri" w:cs="Calibri"/>
          <w:b/>
          <w:color w:val="FF0000"/>
          <w:sz w:val="22"/>
          <w:szCs w:val="22"/>
        </w:rPr>
      </w:pPr>
      <w:r w:rsidRPr="00142C0D">
        <w:rPr>
          <w:rFonts w:ascii="Calibri" w:hAnsi="Calibri" w:cs="Calibri"/>
          <w:b/>
          <w:color w:val="FF0000"/>
          <w:sz w:val="22"/>
          <w:szCs w:val="22"/>
          <w:highlight w:val="yellow"/>
        </w:rPr>
        <w:t xml:space="preserve">ATTENTION : </w:t>
      </w:r>
      <w:r w:rsidR="004432C6" w:rsidRPr="00142C0D">
        <w:rPr>
          <w:rFonts w:ascii="Calibri" w:hAnsi="Calibri" w:cs="Calibri"/>
          <w:b/>
          <w:color w:val="FF0000"/>
          <w:sz w:val="22"/>
          <w:szCs w:val="22"/>
          <w:highlight w:val="yellow"/>
        </w:rPr>
        <w:t xml:space="preserve">TOUT DOSSIER INCOMPLET </w:t>
      </w:r>
      <w:r w:rsidRPr="00142C0D">
        <w:rPr>
          <w:rFonts w:ascii="Calibri" w:hAnsi="Calibri" w:cs="Calibri"/>
          <w:b/>
          <w:color w:val="FF0000"/>
          <w:sz w:val="22"/>
          <w:szCs w:val="22"/>
          <w:highlight w:val="yellow"/>
        </w:rPr>
        <w:t>NE SERA PAS TRAITE</w:t>
      </w:r>
      <w:r w:rsidR="009B5D64" w:rsidRPr="00142C0D">
        <w:rPr>
          <w:rFonts w:ascii="Calibri" w:hAnsi="Calibri" w:cs="Calibri"/>
          <w:b/>
          <w:color w:val="FF0000"/>
          <w:sz w:val="22"/>
          <w:szCs w:val="22"/>
        </w:rPr>
        <w:t>.</w:t>
      </w:r>
    </w:p>
    <w:p w14:paraId="6D081253" w14:textId="77777777" w:rsidR="00923820" w:rsidRPr="00142C0D" w:rsidRDefault="004432C6" w:rsidP="004F66F6">
      <w:pPr>
        <w:jc w:val="center"/>
        <w:rPr>
          <w:rFonts w:ascii="Calibri" w:hAnsi="Calibri" w:cs="Calibri"/>
          <w:sz w:val="22"/>
          <w:szCs w:val="22"/>
        </w:rPr>
      </w:pPr>
      <w:r w:rsidRPr="00142C0D">
        <w:rPr>
          <w:rFonts w:ascii="Calibri" w:hAnsi="Calibri" w:cs="Calibri"/>
          <w:b/>
          <w:sz w:val="22"/>
          <w:szCs w:val="22"/>
        </w:rPr>
        <w:t>VOUS DEVEZ CONTROLER L’ENSEMBLE DES PIECES A FOURNIR</w:t>
      </w:r>
      <w:r w:rsidR="004F66F6" w:rsidRPr="00142C0D">
        <w:rPr>
          <w:rFonts w:ascii="Calibri" w:hAnsi="Calibri" w:cs="Calibri"/>
          <w:sz w:val="22"/>
          <w:szCs w:val="22"/>
        </w:rPr>
        <w:t xml:space="preserve"> </w:t>
      </w:r>
      <w:r w:rsidR="004F66F6" w:rsidRPr="00142C0D">
        <w:rPr>
          <w:rFonts w:ascii="Calibri" w:hAnsi="Calibri" w:cs="Calibri"/>
          <w:b/>
          <w:sz w:val="22"/>
          <w:szCs w:val="22"/>
        </w:rPr>
        <w:t>AVANT DE L’</w:t>
      </w:r>
      <w:r w:rsidR="00EE5078" w:rsidRPr="00142C0D">
        <w:rPr>
          <w:rFonts w:ascii="Calibri" w:hAnsi="Calibri" w:cs="Calibri"/>
          <w:b/>
          <w:sz w:val="22"/>
          <w:szCs w:val="22"/>
        </w:rPr>
        <w:t>ENVOYER</w:t>
      </w:r>
      <w:r w:rsidR="00B91406">
        <w:rPr>
          <w:rFonts w:ascii="Calibri" w:hAnsi="Calibri" w:cs="Calibri"/>
          <w:b/>
          <w:sz w:val="22"/>
          <w:szCs w:val="22"/>
        </w:rPr>
        <w:t>.</w:t>
      </w:r>
    </w:p>
    <w:p w14:paraId="69B3D8B6" w14:textId="77777777" w:rsidR="000679FD" w:rsidRPr="00B00AB4" w:rsidRDefault="000679FD" w:rsidP="004F66F6">
      <w:pPr>
        <w:ind w:left="708"/>
        <w:jc w:val="center"/>
        <w:rPr>
          <w:rFonts w:ascii="Calibri" w:hAnsi="Calibri" w:cs="Calibri"/>
          <w:b/>
          <w:szCs w:val="22"/>
        </w:rPr>
      </w:pPr>
    </w:p>
    <w:p w14:paraId="338DA0F3" w14:textId="77777777" w:rsidR="004F66F6" w:rsidRPr="00142C0D" w:rsidRDefault="004F66F6" w:rsidP="004F66F6">
      <w:pPr>
        <w:ind w:left="708"/>
        <w:jc w:val="center"/>
        <w:rPr>
          <w:rFonts w:ascii="Calibri" w:hAnsi="Calibri" w:cs="Calibri"/>
          <w:b/>
          <w:sz w:val="22"/>
          <w:szCs w:val="22"/>
        </w:rPr>
      </w:pPr>
      <w:r w:rsidRPr="00142C0D">
        <w:rPr>
          <w:rFonts w:ascii="Calibri" w:hAnsi="Calibri" w:cs="Calibri"/>
          <w:b/>
          <w:sz w:val="22"/>
          <w:szCs w:val="22"/>
        </w:rPr>
        <w:t>VOTRE DOSSIER EST A ENVOYER A L’IFAS AU PLUS TARD</w:t>
      </w:r>
    </w:p>
    <w:p w14:paraId="5B645428" w14:textId="40C7C3AD" w:rsidR="004F66F6" w:rsidRPr="00142C0D" w:rsidRDefault="004F66F6" w:rsidP="004F66F6">
      <w:pPr>
        <w:ind w:left="708"/>
        <w:jc w:val="center"/>
        <w:rPr>
          <w:rFonts w:ascii="Calibri" w:hAnsi="Calibri" w:cs="Calibri"/>
          <w:b/>
          <w:color w:val="FF0000"/>
          <w:sz w:val="22"/>
          <w:szCs w:val="22"/>
          <w:u w:val="single"/>
        </w:rPr>
      </w:pPr>
      <w:r w:rsidRPr="00142C0D">
        <w:rPr>
          <w:rFonts w:ascii="Calibri" w:hAnsi="Calibri" w:cs="Calibri"/>
          <w:b/>
          <w:color w:val="FF0000"/>
          <w:sz w:val="22"/>
          <w:szCs w:val="22"/>
        </w:rPr>
        <w:t xml:space="preserve"> </w:t>
      </w:r>
      <w:r w:rsidRPr="00142C0D">
        <w:rPr>
          <w:rFonts w:ascii="Calibri" w:hAnsi="Calibri" w:cs="Calibri"/>
          <w:b/>
          <w:color w:val="FF0000"/>
          <w:sz w:val="22"/>
          <w:szCs w:val="22"/>
          <w:highlight w:val="yellow"/>
          <w:u w:val="single"/>
        </w:rPr>
        <w:t xml:space="preserve">LE </w:t>
      </w:r>
      <w:r w:rsidR="00F03B87">
        <w:rPr>
          <w:rFonts w:ascii="Calibri" w:hAnsi="Calibri" w:cs="Calibri"/>
          <w:b/>
          <w:color w:val="FF0000"/>
          <w:sz w:val="22"/>
          <w:szCs w:val="22"/>
          <w:highlight w:val="yellow"/>
          <w:u w:val="single"/>
        </w:rPr>
        <w:t xml:space="preserve">VENDREDI </w:t>
      </w:r>
      <w:r w:rsidR="00DA5699">
        <w:rPr>
          <w:rFonts w:ascii="Calibri" w:hAnsi="Calibri" w:cs="Calibri"/>
          <w:b/>
          <w:color w:val="FF0000"/>
          <w:sz w:val="22"/>
          <w:szCs w:val="22"/>
          <w:highlight w:val="yellow"/>
          <w:u w:val="single"/>
        </w:rPr>
        <w:t>19</w:t>
      </w:r>
      <w:r w:rsidR="00267528" w:rsidRPr="00142C0D">
        <w:rPr>
          <w:rFonts w:ascii="Calibri" w:hAnsi="Calibri" w:cs="Calibri"/>
          <w:b/>
          <w:color w:val="FF0000"/>
          <w:sz w:val="22"/>
          <w:szCs w:val="22"/>
          <w:highlight w:val="yellow"/>
          <w:u w:val="single"/>
        </w:rPr>
        <w:t xml:space="preserve"> SEPTEMBRE</w:t>
      </w:r>
      <w:r w:rsidRPr="00142C0D">
        <w:rPr>
          <w:rFonts w:ascii="Calibri" w:hAnsi="Calibri" w:cs="Calibri"/>
          <w:b/>
          <w:color w:val="FF0000"/>
          <w:sz w:val="22"/>
          <w:szCs w:val="22"/>
          <w:highlight w:val="yellow"/>
          <w:u w:val="single"/>
        </w:rPr>
        <w:t xml:space="preserve"> 202</w:t>
      </w:r>
      <w:r w:rsidR="00DA5699">
        <w:rPr>
          <w:rFonts w:ascii="Calibri" w:hAnsi="Calibri" w:cs="Calibri"/>
          <w:b/>
          <w:color w:val="FF0000"/>
          <w:sz w:val="22"/>
          <w:szCs w:val="22"/>
          <w:highlight w:val="yellow"/>
          <w:u w:val="single"/>
        </w:rPr>
        <w:t>5</w:t>
      </w:r>
      <w:r w:rsidRPr="00142C0D">
        <w:rPr>
          <w:rFonts w:ascii="Calibri" w:hAnsi="Calibri" w:cs="Calibri"/>
          <w:b/>
          <w:color w:val="FF0000"/>
          <w:sz w:val="22"/>
          <w:szCs w:val="22"/>
          <w:highlight w:val="yellow"/>
          <w:u w:val="single"/>
        </w:rPr>
        <w:t xml:space="preserve"> EN RECOM</w:t>
      </w:r>
      <w:r w:rsidR="00267528" w:rsidRPr="00142C0D">
        <w:rPr>
          <w:rFonts w:ascii="Calibri" w:hAnsi="Calibri" w:cs="Calibri"/>
          <w:b/>
          <w:color w:val="FF0000"/>
          <w:sz w:val="22"/>
          <w:szCs w:val="22"/>
          <w:highlight w:val="yellow"/>
          <w:u w:val="single"/>
        </w:rPr>
        <w:t>M</w:t>
      </w:r>
      <w:r w:rsidRPr="00142C0D">
        <w:rPr>
          <w:rFonts w:ascii="Calibri" w:hAnsi="Calibri" w:cs="Calibri"/>
          <w:b/>
          <w:color w:val="FF0000"/>
          <w:sz w:val="22"/>
          <w:szCs w:val="22"/>
          <w:highlight w:val="yellow"/>
          <w:u w:val="single"/>
        </w:rPr>
        <w:t>ANDE AVEC ACCUSE DE RECEPTION</w:t>
      </w:r>
      <w:r w:rsidRPr="00142C0D">
        <w:rPr>
          <w:rFonts w:ascii="Calibri" w:hAnsi="Calibri" w:cs="Calibri"/>
          <w:b/>
          <w:color w:val="FF0000"/>
          <w:sz w:val="22"/>
          <w:szCs w:val="22"/>
          <w:u w:val="single"/>
        </w:rPr>
        <w:t xml:space="preserve"> </w:t>
      </w:r>
    </w:p>
    <w:p w14:paraId="32FD601E" w14:textId="77777777" w:rsidR="004F66F6" w:rsidRPr="00142C0D" w:rsidRDefault="004F66F6" w:rsidP="004F66F6">
      <w:pPr>
        <w:ind w:left="708"/>
        <w:jc w:val="center"/>
        <w:rPr>
          <w:rFonts w:ascii="Calibri" w:hAnsi="Calibri" w:cs="Calibri"/>
          <w:b/>
          <w:i/>
          <w:color w:val="FF0000"/>
          <w:sz w:val="22"/>
          <w:szCs w:val="22"/>
        </w:rPr>
      </w:pPr>
      <w:r w:rsidRPr="00142C0D">
        <w:rPr>
          <w:rFonts w:ascii="Calibri" w:hAnsi="Calibri" w:cs="Calibri"/>
          <w:b/>
          <w:i/>
          <w:color w:val="FF0000"/>
          <w:sz w:val="22"/>
          <w:szCs w:val="22"/>
        </w:rPr>
        <w:t>(Cachet de la poste faisant foi)</w:t>
      </w:r>
    </w:p>
    <w:p w14:paraId="3D5D33B8" w14:textId="77777777" w:rsidR="004F66F6" w:rsidRPr="00142C0D" w:rsidRDefault="004F66F6" w:rsidP="00923820">
      <w:pPr>
        <w:ind w:left="708"/>
        <w:jc w:val="center"/>
        <w:rPr>
          <w:rFonts w:ascii="Calibri" w:hAnsi="Calibri" w:cs="Calibri"/>
          <w:b/>
          <w:sz w:val="24"/>
          <w:szCs w:val="22"/>
        </w:rPr>
      </w:pPr>
    </w:p>
    <w:p w14:paraId="3B95E4FF" w14:textId="77777777" w:rsidR="00923820" w:rsidRPr="00142C0D" w:rsidRDefault="00770FE4" w:rsidP="00923820">
      <w:pPr>
        <w:ind w:left="708"/>
        <w:jc w:val="center"/>
        <w:rPr>
          <w:rFonts w:ascii="Calibri" w:hAnsi="Calibri" w:cs="Calibri"/>
          <w:b/>
          <w:sz w:val="24"/>
          <w:szCs w:val="22"/>
        </w:rPr>
      </w:pPr>
      <w:r w:rsidRPr="00142C0D">
        <w:rPr>
          <w:rFonts w:ascii="Calibri" w:hAnsi="Calibri" w:cs="Calibri"/>
          <w:b/>
          <w:sz w:val="24"/>
          <w:szCs w:val="22"/>
        </w:rPr>
        <w:t xml:space="preserve">INSTITUT DE FORMATION </w:t>
      </w:r>
      <w:r w:rsidR="00EE5078" w:rsidRPr="00142C0D">
        <w:rPr>
          <w:rFonts w:ascii="Calibri" w:hAnsi="Calibri" w:cs="Calibri"/>
          <w:b/>
          <w:sz w:val="24"/>
          <w:szCs w:val="22"/>
        </w:rPr>
        <w:t>AIDE</w:t>
      </w:r>
      <w:r w:rsidR="00267528" w:rsidRPr="00142C0D">
        <w:rPr>
          <w:rFonts w:ascii="Calibri" w:hAnsi="Calibri" w:cs="Calibri"/>
          <w:b/>
          <w:sz w:val="24"/>
          <w:szCs w:val="22"/>
        </w:rPr>
        <w:t>-</w:t>
      </w:r>
      <w:r w:rsidR="00EE5078" w:rsidRPr="00142C0D">
        <w:rPr>
          <w:rFonts w:ascii="Calibri" w:hAnsi="Calibri" w:cs="Calibri"/>
          <w:b/>
          <w:sz w:val="24"/>
          <w:szCs w:val="22"/>
        </w:rPr>
        <w:t>SOIGNANT</w:t>
      </w:r>
    </w:p>
    <w:p w14:paraId="007EEB99" w14:textId="22B784DB" w:rsidR="00770FE4" w:rsidRPr="00142C0D" w:rsidRDefault="00770FE4" w:rsidP="00923820">
      <w:pPr>
        <w:ind w:left="708"/>
        <w:jc w:val="center"/>
        <w:rPr>
          <w:rFonts w:ascii="Calibri" w:hAnsi="Calibri" w:cs="Calibri"/>
          <w:b/>
          <w:sz w:val="24"/>
          <w:szCs w:val="22"/>
        </w:rPr>
      </w:pPr>
      <w:r w:rsidRPr="00142C0D">
        <w:rPr>
          <w:rFonts w:ascii="Calibri" w:hAnsi="Calibri" w:cs="Calibri"/>
          <w:b/>
          <w:sz w:val="24"/>
          <w:szCs w:val="22"/>
        </w:rPr>
        <w:t>SELECTION 202</w:t>
      </w:r>
      <w:r w:rsidR="00DA5699">
        <w:rPr>
          <w:rFonts w:ascii="Calibri" w:hAnsi="Calibri" w:cs="Calibri"/>
          <w:b/>
          <w:sz w:val="24"/>
          <w:szCs w:val="22"/>
        </w:rPr>
        <w:t>5</w:t>
      </w:r>
    </w:p>
    <w:p w14:paraId="202101B5" w14:textId="77777777" w:rsidR="0069614C" w:rsidRPr="00142C0D" w:rsidRDefault="00267528" w:rsidP="00923820">
      <w:pPr>
        <w:ind w:left="708"/>
        <w:jc w:val="center"/>
        <w:rPr>
          <w:rFonts w:ascii="Calibri" w:hAnsi="Calibri" w:cs="Calibri"/>
          <w:b/>
          <w:sz w:val="24"/>
          <w:szCs w:val="22"/>
        </w:rPr>
      </w:pPr>
      <w:r w:rsidRPr="00142C0D">
        <w:rPr>
          <w:rFonts w:ascii="Calibri" w:hAnsi="Calibri" w:cs="Calibri"/>
          <w:b/>
          <w:sz w:val="24"/>
          <w:szCs w:val="22"/>
        </w:rPr>
        <w:t xml:space="preserve">9 Chemin de </w:t>
      </w:r>
      <w:proofErr w:type="spellStart"/>
      <w:r w:rsidRPr="00142C0D">
        <w:rPr>
          <w:rFonts w:ascii="Calibri" w:hAnsi="Calibri" w:cs="Calibri"/>
          <w:b/>
          <w:sz w:val="24"/>
          <w:szCs w:val="22"/>
        </w:rPr>
        <w:t>Boisvignal</w:t>
      </w:r>
      <w:proofErr w:type="spellEnd"/>
      <w:r w:rsidRPr="00142C0D">
        <w:rPr>
          <w:rFonts w:ascii="Calibri" w:hAnsi="Calibri" w:cs="Calibri"/>
          <w:b/>
          <w:sz w:val="24"/>
          <w:szCs w:val="22"/>
        </w:rPr>
        <w:t xml:space="preserve"> – BP 50146</w:t>
      </w:r>
      <w:r w:rsidR="00D2589B" w:rsidRPr="00142C0D">
        <w:rPr>
          <w:rFonts w:ascii="Calibri" w:hAnsi="Calibri" w:cs="Calibri"/>
          <w:b/>
          <w:sz w:val="24"/>
          <w:szCs w:val="22"/>
        </w:rPr>
        <w:t xml:space="preserve"> </w:t>
      </w:r>
    </w:p>
    <w:p w14:paraId="2D4B4E47" w14:textId="77777777" w:rsidR="00D2589B" w:rsidRPr="00142C0D" w:rsidRDefault="00267528" w:rsidP="00923820">
      <w:pPr>
        <w:ind w:left="708"/>
        <w:jc w:val="center"/>
        <w:rPr>
          <w:rFonts w:ascii="Calibri" w:hAnsi="Calibri" w:cs="Calibri"/>
          <w:b/>
          <w:sz w:val="24"/>
          <w:szCs w:val="22"/>
        </w:rPr>
      </w:pPr>
      <w:r w:rsidRPr="00142C0D">
        <w:rPr>
          <w:rFonts w:ascii="Calibri" w:hAnsi="Calibri" w:cs="Calibri"/>
          <w:b/>
          <w:sz w:val="24"/>
          <w:szCs w:val="22"/>
        </w:rPr>
        <w:t>07205 AUBENAS CEDEX</w:t>
      </w:r>
    </w:p>
    <w:p w14:paraId="3D06D0BF" w14:textId="77777777" w:rsidR="00E56864" w:rsidRDefault="0069614C" w:rsidP="004219FC">
      <w:pPr>
        <w:rPr>
          <w:rFonts w:ascii="Calibri" w:hAnsi="Calibri" w:cs="Calibri"/>
          <w:b/>
          <w:sz w:val="22"/>
          <w:szCs w:val="22"/>
        </w:rPr>
      </w:pPr>
      <w:r w:rsidRPr="00142C0D">
        <w:rPr>
          <w:rFonts w:ascii="Calibri" w:hAnsi="Calibri" w:cs="Calibri"/>
          <w:b/>
          <w:sz w:val="22"/>
          <w:szCs w:val="22"/>
        </w:rPr>
        <w:br w:type="page"/>
      </w:r>
    </w:p>
    <w:p w14:paraId="49831481" w14:textId="77777777" w:rsidR="00CF3028" w:rsidRDefault="00CF3028" w:rsidP="00CF3028">
      <w:pPr>
        <w:ind w:left="708" w:hanging="566"/>
        <w:jc w:val="center"/>
        <w:rPr>
          <w:rFonts w:ascii="Calibri" w:hAnsi="Calibri" w:cs="Calibri"/>
          <w:b/>
          <w:sz w:val="28"/>
          <w:szCs w:val="28"/>
          <w:u w:val="single"/>
        </w:rPr>
      </w:pPr>
    </w:p>
    <w:p w14:paraId="44B6643E" w14:textId="77777777" w:rsidR="00BF60DD" w:rsidRPr="00142C0D" w:rsidRDefault="00236655" w:rsidP="005C29BA">
      <w:pPr>
        <w:shd w:val="clear" w:color="auto" w:fill="00B0F0"/>
        <w:ind w:left="708" w:hanging="566"/>
        <w:jc w:val="center"/>
        <w:rPr>
          <w:rFonts w:ascii="Calibri" w:hAnsi="Calibri" w:cs="Calibri"/>
          <w:b/>
          <w:sz w:val="28"/>
          <w:szCs w:val="28"/>
          <w:u w:val="single"/>
        </w:rPr>
      </w:pPr>
      <w:r w:rsidRPr="00142C0D">
        <w:rPr>
          <w:rFonts w:ascii="Calibri" w:hAnsi="Calibri" w:cs="Calibri"/>
          <w:b/>
          <w:sz w:val="28"/>
          <w:szCs w:val="28"/>
          <w:u w:val="single"/>
        </w:rPr>
        <w:t>MODALITES ET CALENDRIER DES EPREUVES</w:t>
      </w:r>
    </w:p>
    <w:p w14:paraId="24306E06" w14:textId="77777777" w:rsidR="002C4EE9" w:rsidRPr="00142C0D" w:rsidRDefault="002C4EE9" w:rsidP="00004824">
      <w:pPr>
        <w:jc w:val="both"/>
        <w:rPr>
          <w:rFonts w:ascii="Calibri" w:hAnsi="Calibri" w:cs="Calibri"/>
          <w:b/>
          <w:sz w:val="22"/>
          <w:szCs w:val="20"/>
        </w:rPr>
      </w:pPr>
    </w:p>
    <w:p w14:paraId="70F9AB4D" w14:textId="77777777" w:rsidR="002C4EE9" w:rsidRPr="00142C0D" w:rsidRDefault="002C4EE9" w:rsidP="002C4EE9">
      <w:pPr>
        <w:pStyle w:val="Paragraphedeliste"/>
        <w:numPr>
          <w:ilvl w:val="0"/>
          <w:numId w:val="34"/>
        </w:numPr>
        <w:rPr>
          <w:rFonts w:ascii="Calibri" w:hAnsi="Calibri" w:cs="Calibri"/>
          <w:sz w:val="22"/>
        </w:rPr>
      </w:pPr>
      <w:r w:rsidRPr="00142C0D">
        <w:rPr>
          <w:rFonts w:ascii="Calibri" w:hAnsi="Calibri" w:cs="Calibri"/>
          <w:sz w:val="22"/>
        </w:rPr>
        <w:t>Le dépôt des dossiers aura lieu sur la période</w:t>
      </w:r>
      <w:r w:rsidR="00017128" w:rsidRPr="00142C0D">
        <w:rPr>
          <w:rFonts w:ascii="Calibri" w:hAnsi="Calibri" w:cs="Calibri"/>
          <w:sz w:val="22"/>
        </w:rPr>
        <w:t xml:space="preserve"> </w:t>
      </w:r>
      <w:r w:rsidRPr="00142C0D">
        <w:rPr>
          <w:rFonts w:ascii="Calibri" w:hAnsi="Calibri" w:cs="Calibri"/>
          <w:sz w:val="22"/>
        </w:rPr>
        <w:t>:</w:t>
      </w:r>
    </w:p>
    <w:p w14:paraId="352DA1FC" w14:textId="77777777" w:rsidR="00781532" w:rsidRPr="00142C0D" w:rsidRDefault="00781532" w:rsidP="00781532">
      <w:pPr>
        <w:pStyle w:val="Paragraphedeliste"/>
        <w:ind w:left="720"/>
        <w:rPr>
          <w:rFonts w:ascii="Calibri" w:hAnsi="Calibri" w:cs="Calibri"/>
          <w:sz w:val="22"/>
        </w:rPr>
      </w:pPr>
    </w:p>
    <w:p w14:paraId="32AC0183" w14:textId="4A0000FB" w:rsidR="002C4EE9" w:rsidRPr="00B91406" w:rsidRDefault="00017128" w:rsidP="00D12335">
      <w:pPr>
        <w:pStyle w:val="Paragraphedeliste"/>
        <w:pBdr>
          <w:top w:val="single" w:sz="4" w:space="1" w:color="auto"/>
          <w:left w:val="single" w:sz="4" w:space="17" w:color="auto"/>
          <w:bottom w:val="single" w:sz="4" w:space="1" w:color="auto"/>
          <w:right w:val="single" w:sz="4" w:space="4" w:color="auto"/>
        </w:pBdr>
        <w:ind w:left="720"/>
        <w:jc w:val="center"/>
        <w:rPr>
          <w:rFonts w:ascii="Calibri" w:hAnsi="Calibri" w:cs="Calibri"/>
          <w:b/>
          <w:sz w:val="24"/>
        </w:rPr>
      </w:pPr>
      <w:r w:rsidRPr="00B91406">
        <w:rPr>
          <w:rFonts w:ascii="Calibri" w:hAnsi="Calibri" w:cs="Calibri"/>
          <w:b/>
          <w:sz w:val="24"/>
        </w:rPr>
        <w:t xml:space="preserve">Du </w:t>
      </w:r>
      <w:r w:rsidR="008B0400">
        <w:rPr>
          <w:rFonts w:ascii="Calibri" w:hAnsi="Calibri" w:cs="Calibri"/>
          <w:b/>
          <w:sz w:val="24"/>
        </w:rPr>
        <w:t>mardi</w:t>
      </w:r>
      <w:r w:rsidR="002C4EE9" w:rsidRPr="00B91406">
        <w:rPr>
          <w:rFonts w:ascii="Calibri" w:hAnsi="Calibri" w:cs="Calibri"/>
          <w:b/>
          <w:sz w:val="24"/>
        </w:rPr>
        <w:t xml:space="preserve"> </w:t>
      </w:r>
      <w:r w:rsidR="00F03B87">
        <w:rPr>
          <w:rFonts w:ascii="Calibri" w:hAnsi="Calibri" w:cs="Calibri"/>
          <w:b/>
          <w:sz w:val="24"/>
        </w:rPr>
        <w:t>1</w:t>
      </w:r>
      <w:r w:rsidR="00DA5699">
        <w:rPr>
          <w:rFonts w:ascii="Calibri" w:hAnsi="Calibri" w:cs="Calibri"/>
          <w:b/>
          <w:sz w:val="24"/>
        </w:rPr>
        <w:t>0</w:t>
      </w:r>
      <w:r w:rsidR="00F03B87">
        <w:rPr>
          <w:rFonts w:ascii="Calibri" w:hAnsi="Calibri" w:cs="Calibri"/>
          <w:b/>
          <w:sz w:val="24"/>
        </w:rPr>
        <w:t xml:space="preserve"> juin</w:t>
      </w:r>
      <w:r w:rsidR="002C4EE9" w:rsidRPr="00B91406">
        <w:rPr>
          <w:rFonts w:ascii="Calibri" w:hAnsi="Calibri" w:cs="Calibri"/>
          <w:b/>
          <w:sz w:val="24"/>
        </w:rPr>
        <w:t xml:space="preserve"> au </w:t>
      </w:r>
      <w:r w:rsidR="00F03B87">
        <w:rPr>
          <w:rFonts w:ascii="Calibri" w:hAnsi="Calibri" w:cs="Calibri"/>
          <w:b/>
          <w:sz w:val="24"/>
        </w:rPr>
        <w:t>vendredi</w:t>
      </w:r>
      <w:r w:rsidR="002C4EE9" w:rsidRPr="00B91406">
        <w:rPr>
          <w:rFonts w:ascii="Calibri" w:hAnsi="Calibri" w:cs="Calibri"/>
          <w:b/>
          <w:sz w:val="24"/>
        </w:rPr>
        <w:t xml:space="preserve"> </w:t>
      </w:r>
      <w:r w:rsidR="00DA5699">
        <w:rPr>
          <w:rFonts w:ascii="Calibri" w:hAnsi="Calibri" w:cs="Calibri"/>
          <w:b/>
          <w:sz w:val="24"/>
        </w:rPr>
        <w:t>19</w:t>
      </w:r>
      <w:r w:rsidR="00781532" w:rsidRPr="00B91406">
        <w:rPr>
          <w:rFonts w:ascii="Calibri" w:hAnsi="Calibri" w:cs="Calibri"/>
          <w:b/>
          <w:sz w:val="24"/>
        </w:rPr>
        <w:t xml:space="preserve"> </w:t>
      </w:r>
      <w:r w:rsidRPr="00B91406">
        <w:rPr>
          <w:rFonts w:ascii="Calibri" w:hAnsi="Calibri" w:cs="Calibri"/>
          <w:b/>
          <w:sz w:val="24"/>
        </w:rPr>
        <w:t>s</w:t>
      </w:r>
      <w:r w:rsidR="00781532" w:rsidRPr="00B91406">
        <w:rPr>
          <w:rFonts w:ascii="Calibri" w:hAnsi="Calibri" w:cs="Calibri"/>
          <w:b/>
          <w:sz w:val="24"/>
        </w:rPr>
        <w:t>eptembre</w:t>
      </w:r>
      <w:r w:rsidR="002C4EE9" w:rsidRPr="00B91406">
        <w:rPr>
          <w:rFonts w:ascii="Calibri" w:hAnsi="Calibri" w:cs="Calibri"/>
          <w:b/>
          <w:sz w:val="24"/>
        </w:rPr>
        <w:t xml:space="preserve"> 202</w:t>
      </w:r>
      <w:r w:rsidR="00DA5699">
        <w:rPr>
          <w:rFonts w:ascii="Calibri" w:hAnsi="Calibri" w:cs="Calibri"/>
          <w:b/>
          <w:sz w:val="24"/>
        </w:rPr>
        <w:t>5</w:t>
      </w:r>
    </w:p>
    <w:p w14:paraId="0BC2C494" w14:textId="77777777" w:rsidR="002C4EE9" w:rsidRPr="00142C0D" w:rsidRDefault="002C4EE9" w:rsidP="002C4EE9">
      <w:pPr>
        <w:pStyle w:val="Paragraphedeliste"/>
        <w:ind w:left="720"/>
        <w:rPr>
          <w:rFonts w:ascii="Calibri" w:hAnsi="Calibri" w:cs="Calibri"/>
          <w:sz w:val="22"/>
        </w:rPr>
      </w:pPr>
    </w:p>
    <w:p w14:paraId="49FC07E7" w14:textId="77777777" w:rsidR="002C4EE9" w:rsidRPr="00142C0D" w:rsidRDefault="002C4EE9" w:rsidP="002C4EE9">
      <w:pPr>
        <w:pStyle w:val="Paragraphedeliste"/>
        <w:ind w:left="720"/>
        <w:rPr>
          <w:rFonts w:ascii="Calibri" w:hAnsi="Calibri" w:cs="Calibri"/>
          <w:sz w:val="22"/>
        </w:rPr>
      </w:pPr>
    </w:p>
    <w:p w14:paraId="64C81437" w14:textId="77777777" w:rsidR="00480E88" w:rsidRDefault="00941BA5" w:rsidP="00480E88">
      <w:pPr>
        <w:pBdr>
          <w:top w:val="double" w:sz="4" w:space="1" w:color="auto"/>
          <w:left w:val="double" w:sz="4" w:space="4" w:color="auto"/>
          <w:bottom w:val="double" w:sz="4" w:space="1" w:color="auto"/>
          <w:right w:val="double" w:sz="4" w:space="4" w:color="auto"/>
        </w:pBdr>
        <w:ind w:left="426"/>
        <w:jc w:val="both"/>
        <w:rPr>
          <w:rFonts w:ascii="Calibri" w:hAnsi="Calibri" w:cs="Calibri"/>
          <w:color w:val="FF0000"/>
          <w:sz w:val="22"/>
          <w:szCs w:val="20"/>
        </w:rPr>
      </w:pPr>
      <w:r w:rsidRPr="00142C0D">
        <w:rPr>
          <w:rFonts w:ascii="Calibri" w:hAnsi="Calibri" w:cs="Calibri"/>
          <w:color w:val="FF0000"/>
          <w:sz w:val="22"/>
          <w:szCs w:val="20"/>
        </w:rPr>
        <w:t xml:space="preserve">Selon la situation sanitaire au moment de la fin des inscriptions, il est possible que les modalités et l’organisation des épreuves de sélection soient modifiées dans le cadre de la lutte contre la propagation de la Covid 19. </w:t>
      </w:r>
    </w:p>
    <w:p w14:paraId="6ABC6003" w14:textId="77777777" w:rsidR="00C137F2" w:rsidRPr="00142C0D" w:rsidRDefault="00941BA5" w:rsidP="00480E88">
      <w:pPr>
        <w:pBdr>
          <w:top w:val="double" w:sz="4" w:space="1" w:color="auto"/>
          <w:left w:val="double" w:sz="4" w:space="4" w:color="auto"/>
          <w:bottom w:val="double" w:sz="4" w:space="1" w:color="auto"/>
          <w:right w:val="double" w:sz="4" w:space="4" w:color="auto"/>
        </w:pBdr>
        <w:ind w:left="426"/>
        <w:jc w:val="both"/>
        <w:rPr>
          <w:rFonts w:ascii="Calibri" w:hAnsi="Calibri" w:cs="Calibri"/>
          <w:color w:val="FF0000"/>
          <w:sz w:val="22"/>
          <w:szCs w:val="20"/>
        </w:rPr>
      </w:pPr>
      <w:r w:rsidRPr="00142C0D">
        <w:rPr>
          <w:rFonts w:ascii="Calibri" w:hAnsi="Calibri" w:cs="Calibri"/>
          <w:color w:val="FF0000"/>
          <w:sz w:val="22"/>
          <w:szCs w:val="20"/>
        </w:rPr>
        <w:t>Vous recevrez donc un rectificatif des modalités en temps et en heure vous spécifiant selon quelle organisation s’effectuera la sélection.</w:t>
      </w:r>
    </w:p>
    <w:p w14:paraId="57BC51B8" w14:textId="77777777" w:rsidR="00C137F2" w:rsidRPr="00142C0D" w:rsidRDefault="00C137F2" w:rsidP="00F3658E">
      <w:pPr>
        <w:pBdr>
          <w:top w:val="double" w:sz="4" w:space="1" w:color="auto"/>
          <w:left w:val="double" w:sz="4" w:space="4" w:color="auto"/>
          <w:bottom w:val="double" w:sz="4" w:space="1" w:color="auto"/>
          <w:right w:val="double" w:sz="4" w:space="4" w:color="auto"/>
        </w:pBdr>
        <w:ind w:left="426"/>
        <w:jc w:val="both"/>
        <w:rPr>
          <w:rFonts w:ascii="Calibri" w:hAnsi="Calibri" w:cs="Calibri"/>
          <w:color w:val="FF0000"/>
          <w:sz w:val="22"/>
          <w:szCs w:val="20"/>
        </w:rPr>
      </w:pPr>
      <w:r w:rsidRPr="00142C0D">
        <w:rPr>
          <w:rFonts w:ascii="Calibri" w:hAnsi="Calibri" w:cs="Calibri"/>
          <w:color w:val="FF0000"/>
          <w:sz w:val="22"/>
          <w:szCs w:val="20"/>
        </w:rPr>
        <w:t xml:space="preserve">Pour les épreuves, vous devrez présenter votre </w:t>
      </w:r>
      <w:proofErr w:type="spellStart"/>
      <w:r w:rsidRPr="00142C0D">
        <w:rPr>
          <w:rFonts w:ascii="Calibri" w:hAnsi="Calibri" w:cs="Calibri"/>
          <w:color w:val="FF0000"/>
          <w:sz w:val="22"/>
          <w:szCs w:val="20"/>
        </w:rPr>
        <w:t>Pass</w:t>
      </w:r>
      <w:proofErr w:type="spellEnd"/>
      <w:r w:rsidRPr="00142C0D">
        <w:rPr>
          <w:rFonts w:ascii="Calibri" w:hAnsi="Calibri" w:cs="Calibri"/>
          <w:color w:val="FF0000"/>
          <w:sz w:val="22"/>
          <w:szCs w:val="20"/>
        </w:rPr>
        <w:t xml:space="preserve"> vaccinal</w:t>
      </w:r>
      <w:r w:rsidR="00291AAF" w:rsidRPr="00142C0D">
        <w:rPr>
          <w:rFonts w:ascii="Calibri" w:hAnsi="Calibri" w:cs="Calibri"/>
          <w:color w:val="FF0000"/>
          <w:sz w:val="22"/>
          <w:szCs w:val="20"/>
        </w:rPr>
        <w:t>, sous réserve de modification.</w:t>
      </w:r>
    </w:p>
    <w:p w14:paraId="6E97D8A2" w14:textId="77777777" w:rsidR="00941BA5" w:rsidRPr="00142C0D" w:rsidRDefault="00941BA5" w:rsidP="00941BA5">
      <w:pPr>
        <w:ind w:left="1068"/>
        <w:jc w:val="both"/>
        <w:rPr>
          <w:rFonts w:ascii="Calibri" w:hAnsi="Calibri" w:cs="Calibri"/>
          <w:sz w:val="22"/>
          <w:szCs w:val="20"/>
        </w:rPr>
      </w:pPr>
    </w:p>
    <w:p w14:paraId="525EA20E" w14:textId="77777777" w:rsidR="00EE2FE9" w:rsidRPr="00142C0D" w:rsidRDefault="008E6629" w:rsidP="000C2099">
      <w:pPr>
        <w:numPr>
          <w:ilvl w:val="0"/>
          <w:numId w:val="11"/>
        </w:numPr>
        <w:tabs>
          <w:tab w:val="clear" w:pos="1068"/>
        </w:tabs>
        <w:ind w:left="709" w:hanging="425"/>
        <w:jc w:val="both"/>
        <w:rPr>
          <w:rFonts w:ascii="Calibri" w:hAnsi="Calibri" w:cs="Calibri"/>
          <w:sz w:val="22"/>
        </w:rPr>
      </w:pPr>
      <w:r w:rsidRPr="00142C0D">
        <w:rPr>
          <w:rFonts w:ascii="Calibri" w:hAnsi="Calibri" w:cs="Calibri"/>
          <w:sz w:val="22"/>
          <w:szCs w:val="20"/>
        </w:rPr>
        <w:t>La sélection des candidats est effectuée par un jury de sélection sur la base d’un dossier et d’un entretien destinés à apprécier les connaissances, les aptitudes et la motivation du candidat à suivre la formation aide-soignant</w:t>
      </w:r>
      <w:r w:rsidR="00344355">
        <w:rPr>
          <w:rFonts w:ascii="Calibri" w:hAnsi="Calibri" w:cs="Calibri"/>
          <w:sz w:val="22"/>
          <w:szCs w:val="20"/>
        </w:rPr>
        <w:t>e</w:t>
      </w:r>
      <w:r w:rsidRPr="00142C0D">
        <w:rPr>
          <w:rFonts w:ascii="Calibri" w:hAnsi="Calibri" w:cs="Calibri"/>
          <w:sz w:val="22"/>
          <w:szCs w:val="20"/>
        </w:rPr>
        <w:t>. L’ensemble fait l’objet d’une cotation</w:t>
      </w:r>
      <w:r w:rsidR="00EE2FE9" w:rsidRPr="00142C0D">
        <w:rPr>
          <w:rFonts w:ascii="Calibri" w:hAnsi="Calibri" w:cs="Calibri"/>
          <w:sz w:val="22"/>
          <w:szCs w:val="20"/>
        </w:rPr>
        <w:t xml:space="preserve"> par un binôme d’évaluateurs composé d’un aide-soignant et d’un formateur infirmier ou cadre de santé d’un IFAS.</w:t>
      </w:r>
    </w:p>
    <w:p w14:paraId="137BDFCF" w14:textId="77777777" w:rsidR="00781532" w:rsidRPr="00142C0D" w:rsidRDefault="00781532" w:rsidP="00781532">
      <w:pPr>
        <w:ind w:left="709"/>
        <w:jc w:val="both"/>
        <w:rPr>
          <w:rFonts w:ascii="Calibri" w:hAnsi="Calibri" w:cs="Calibri"/>
          <w:sz w:val="22"/>
        </w:rPr>
      </w:pPr>
    </w:p>
    <w:p w14:paraId="1245D12F" w14:textId="77777777" w:rsidR="008E6629" w:rsidRPr="00142C0D" w:rsidRDefault="00EE2FE9" w:rsidP="00344355">
      <w:pPr>
        <w:ind w:left="709"/>
        <w:jc w:val="both"/>
        <w:rPr>
          <w:rFonts w:ascii="Calibri" w:hAnsi="Calibri" w:cs="Calibri"/>
          <w:sz w:val="22"/>
        </w:rPr>
      </w:pPr>
      <w:r w:rsidRPr="00142C0D">
        <w:rPr>
          <w:rFonts w:ascii="Calibri" w:hAnsi="Calibri" w:cs="Calibri"/>
          <w:sz w:val="22"/>
        </w:rPr>
        <w:t>L’entretien d’une durée de quinze à vingt minutes est réalisé pour permettre d’apprécier les qualités humaines et relationnelles du candidat et son projet professionnel.</w:t>
      </w:r>
    </w:p>
    <w:p w14:paraId="1B76A868" w14:textId="77777777" w:rsidR="00E36EED" w:rsidRPr="00142C0D" w:rsidRDefault="00E36EED" w:rsidP="00E36EED">
      <w:pPr>
        <w:ind w:left="3228"/>
        <w:jc w:val="both"/>
        <w:rPr>
          <w:rFonts w:ascii="Calibri" w:hAnsi="Calibri" w:cs="Calibri"/>
          <w:szCs w:val="18"/>
        </w:rPr>
      </w:pPr>
    </w:p>
    <w:p w14:paraId="32275754" w14:textId="77777777" w:rsidR="00E65953" w:rsidRPr="00142C0D" w:rsidRDefault="00EE2FE9" w:rsidP="002C4EE9">
      <w:pPr>
        <w:pStyle w:val="Paragraphedeliste"/>
        <w:numPr>
          <w:ilvl w:val="0"/>
          <w:numId w:val="34"/>
        </w:numPr>
        <w:jc w:val="both"/>
        <w:rPr>
          <w:rFonts w:ascii="Calibri" w:hAnsi="Calibri" w:cs="Calibri"/>
          <w:sz w:val="22"/>
          <w:szCs w:val="20"/>
        </w:rPr>
      </w:pPr>
      <w:r w:rsidRPr="00142C0D">
        <w:rPr>
          <w:rFonts w:ascii="Calibri" w:hAnsi="Calibri" w:cs="Calibri"/>
          <w:sz w:val="22"/>
          <w:szCs w:val="20"/>
        </w:rPr>
        <w:t xml:space="preserve">Les </w:t>
      </w:r>
      <w:r w:rsidR="00E65953" w:rsidRPr="00142C0D">
        <w:rPr>
          <w:rFonts w:ascii="Calibri" w:hAnsi="Calibri" w:cs="Calibri"/>
          <w:sz w:val="22"/>
          <w:szCs w:val="20"/>
        </w:rPr>
        <w:t>entretien</w:t>
      </w:r>
      <w:r w:rsidRPr="00142C0D">
        <w:rPr>
          <w:rFonts w:ascii="Calibri" w:hAnsi="Calibri" w:cs="Calibri"/>
          <w:sz w:val="22"/>
          <w:szCs w:val="20"/>
        </w:rPr>
        <w:t>s</w:t>
      </w:r>
      <w:r w:rsidR="00E65953" w:rsidRPr="00142C0D">
        <w:rPr>
          <w:rFonts w:ascii="Calibri" w:hAnsi="Calibri" w:cs="Calibri"/>
          <w:sz w:val="22"/>
          <w:szCs w:val="20"/>
        </w:rPr>
        <w:t xml:space="preserve"> aur</w:t>
      </w:r>
      <w:r w:rsidRPr="00142C0D">
        <w:rPr>
          <w:rFonts w:ascii="Calibri" w:hAnsi="Calibri" w:cs="Calibri"/>
          <w:sz w:val="22"/>
          <w:szCs w:val="20"/>
        </w:rPr>
        <w:t>ont</w:t>
      </w:r>
      <w:r w:rsidR="00E65953" w:rsidRPr="00142C0D">
        <w:rPr>
          <w:rFonts w:ascii="Calibri" w:hAnsi="Calibri" w:cs="Calibri"/>
          <w:sz w:val="22"/>
          <w:szCs w:val="20"/>
        </w:rPr>
        <w:t xml:space="preserve"> lieu sur la période du :</w:t>
      </w:r>
    </w:p>
    <w:p w14:paraId="2A4DF82D" w14:textId="77777777" w:rsidR="00781532" w:rsidRPr="00142C0D" w:rsidRDefault="00781532" w:rsidP="00781532">
      <w:pPr>
        <w:pStyle w:val="Paragraphedeliste"/>
        <w:ind w:left="720"/>
        <w:jc w:val="both"/>
        <w:rPr>
          <w:rFonts w:ascii="Calibri" w:hAnsi="Calibri" w:cs="Calibri"/>
          <w:sz w:val="22"/>
          <w:szCs w:val="20"/>
        </w:rPr>
      </w:pPr>
    </w:p>
    <w:p w14:paraId="0C3694D7" w14:textId="466A485A" w:rsidR="00E65953" w:rsidRPr="00B91406" w:rsidRDefault="00017128" w:rsidP="00F3658E">
      <w:pPr>
        <w:pBdr>
          <w:top w:val="single" w:sz="4" w:space="1" w:color="auto"/>
          <w:left w:val="single" w:sz="4" w:space="4" w:color="auto"/>
          <w:bottom w:val="single" w:sz="4" w:space="1" w:color="auto"/>
          <w:right w:val="single" w:sz="4" w:space="4" w:color="auto"/>
        </w:pBdr>
        <w:ind w:left="1776" w:hanging="1350"/>
        <w:jc w:val="center"/>
        <w:rPr>
          <w:rFonts w:ascii="Calibri" w:hAnsi="Calibri" w:cs="Calibri"/>
          <w:b/>
          <w:sz w:val="24"/>
          <w:szCs w:val="20"/>
        </w:rPr>
      </w:pPr>
      <w:r w:rsidRPr="00B91406">
        <w:rPr>
          <w:rFonts w:ascii="Calibri" w:hAnsi="Calibri" w:cs="Calibri"/>
          <w:b/>
          <w:sz w:val="24"/>
          <w:szCs w:val="20"/>
        </w:rPr>
        <w:t xml:space="preserve">Du </w:t>
      </w:r>
      <w:r w:rsidR="00DA5699">
        <w:rPr>
          <w:rFonts w:ascii="Calibri" w:hAnsi="Calibri" w:cs="Calibri"/>
          <w:b/>
          <w:sz w:val="24"/>
          <w:szCs w:val="20"/>
        </w:rPr>
        <w:t>lundi 6 au vendredi 17 octobre</w:t>
      </w:r>
      <w:r w:rsidR="00E65953" w:rsidRPr="00B91406">
        <w:rPr>
          <w:rFonts w:ascii="Calibri" w:hAnsi="Calibri" w:cs="Calibri"/>
          <w:b/>
          <w:sz w:val="24"/>
          <w:szCs w:val="20"/>
        </w:rPr>
        <w:t xml:space="preserve"> </w:t>
      </w:r>
      <w:r w:rsidR="00941BA5" w:rsidRPr="00B91406">
        <w:rPr>
          <w:rFonts w:ascii="Calibri" w:hAnsi="Calibri" w:cs="Calibri"/>
          <w:b/>
          <w:sz w:val="24"/>
          <w:szCs w:val="20"/>
        </w:rPr>
        <w:t>202</w:t>
      </w:r>
      <w:r w:rsidR="00DA5699">
        <w:rPr>
          <w:rFonts w:ascii="Calibri" w:hAnsi="Calibri" w:cs="Calibri"/>
          <w:b/>
          <w:sz w:val="24"/>
          <w:szCs w:val="20"/>
        </w:rPr>
        <w:t>5</w:t>
      </w:r>
    </w:p>
    <w:p w14:paraId="24F8C251" w14:textId="77777777" w:rsidR="00E51F2D" w:rsidRDefault="00E51F2D" w:rsidP="00E51F2D">
      <w:pPr>
        <w:tabs>
          <w:tab w:val="left" w:pos="1276"/>
        </w:tabs>
        <w:jc w:val="both"/>
        <w:rPr>
          <w:rFonts w:ascii="Calibri" w:hAnsi="Calibri" w:cs="Calibri"/>
          <w:sz w:val="22"/>
          <w:szCs w:val="20"/>
        </w:rPr>
      </w:pPr>
    </w:p>
    <w:p w14:paraId="76435877" w14:textId="77777777" w:rsidR="0014549D" w:rsidRPr="00142C0D" w:rsidRDefault="0014549D" w:rsidP="00E51F2D">
      <w:pPr>
        <w:tabs>
          <w:tab w:val="left" w:pos="1276"/>
        </w:tabs>
        <w:jc w:val="both"/>
        <w:rPr>
          <w:rFonts w:ascii="Calibri" w:hAnsi="Calibri" w:cs="Calibri"/>
          <w:sz w:val="22"/>
          <w:szCs w:val="20"/>
        </w:rPr>
      </w:pPr>
    </w:p>
    <w:p w14:paraId="10A5D288" w14:textId="77777777" w:rsidR="00E51F2D" w:rsidRPr="00142C0D" w:rsidRDefault="00E51F2D" w:rsidP="00E51F2D">
      <w:pPr>
        <w:tabs>
          <w:tab w:val="left" w:pos="1276"/>
        </w:tabs>
        <w:jc w:val="both"/>
        <w:rPr>
          <w:rFonts w:ascii="Calibri" w:hAnsi="Calibri" w:cs="Calibri"/>
          <w:sz w:val="22"/>
          <w:szCs w:val="20"/>
        </w:rPr>
      </w:pPr>
    </w:p>
    <w:p w14:paraId="448A6447" w14:textId="77777777" w:rsidR="00E51F2D" w:rsidRPr="00142C0D" w:rsidRDefault="00E51F2D" w:rsidP="005C29BA">
      <w:pPr>
        <w:shd w:val="clear" w:color="auto" w:fill="00B0F0"/>
        <w:ind w:left="708" w:hanging="566"/>
        <w:jc w:val="center"/>
        <w:rPr>
          <w:rFonts w:ascii="Calibri" w:hAnsi="Calibri" w:cs="Calibri"/>
          <w:b/>
          <w:sz w:val="28"/>
          <w:szCs w:val="28"/>
          <w:u w:val="single"/>
        </w:rPr>
      </w:pPr>
      <w:r w:rsidRPr="00142C0D">
        <w:rPr>
          <w:rFonts w:ascii="Calibri" w:hAnsi="Calibri" w:cs="Calibri"/>
          <w:b/>
          <w:sz w:val="28"/>
          <w:szCs w:val="28"/>
          <w:u w:val="single"/>
        </w:rPr>
        <w:t xml:space="preserve">RESULTATS </w:t>
      </w:r>
    </w:p>
    <w:p w14:paraId="0C35CC77" w14:textId="77777777" w:rsidR="00E51F2D" w:rsidRPr="00142C0D" w:rsidRDefault="00E51F2D" w:rsidP="00E51F2D">
      <w:pPr>
        <w:tabs>
          <w:tab w:val="left" w:pos="1276"/>
        </w:tabs>
        <w:jc w:val="both"/>
        <w:rPr>
          <w:rFonts w:ascii="Calibri" w:hAnsi="Calibri" w:cs="Calibri"/>
          <w:sz w:val="22"/>
          <w:szCs w:val="20"/>
        </w:rPr>
      </w:pPr>
    </w:p>
    <w:p w14:paraId="06F1AE73" w14:textId="77777777" w:rsidR="0014549D" w:rsidRDefault="0014549D" w:rsidP="00781532">
      <w:pPr>
        <w:numPr>
          <w:ilvl w:val="0"/>
          <w:numId w:val="11"/>
        </w:numPr>
        <w:tabs>
          <w:tab w:val="clear" w:pos="1068"/>
        </w:tabs>
        <w:ind w:left="709"/>
        <w:jc w:val="both"/>
        <w:rPr>
          <w:rFonts w:ascii="Calibri" w:hAnsi="Calibri" w:cs="Calibri"/>
          <w:sz w:val="22"/>
          <w:szCs w:val="20"/>
        </w:rPr>
      </w:pPr>
      <w:r w:rsidRPr="0018625A">
        <w:rPr>
          <w:rFonts w:ascii="Calibri" w:hAnsi="Calibri" w:cs="Calibri"/>
          <w:b/>
          <w:sz w:val="22"/>
          <w:szCs w:val="20"/>
        </w:rPr>
        <w:t>Toute note inférieure à 10/20 est éliminatoire</w:t>
      </w:r>
      <w:r>
        <w:rPr>
          <w:rFonts w:ascii="Calibri" w:hAnsi="Calibri" w:cs="Calibri"/>
          <w:sz w:val="22"/>
          <w:szCs w:val="20"/>
        </w:rPr>
        <w:t>.</w:t>
      </w:r>
    </w:p>
    <w:p w14:paraId="00BE349E" w14:textId="77777777" w:rsidR="0014549D" w:rsidRDefault="0014549D" w:rsidP="0014549D">
      <w:pPr>
        <w:ind w:left="349"/>
        <w:jc w:val="both"/>
        <w:rPr>
          <w:rFonts w:ascii="Calibri" w:hAnsi="Calibri" w:cs="Calibri"/>
          <w:sz w:val="22"/>
          <w:szCs w:val="20"/>
        </w:rPr>
      </w:pPr>
    </w:p>
    <w:p w14:paraId="1BF545C7" w14:textId="77777777" w:rsidR="00E51F2D" w:rsidRPr="00142C0D" w:rsidRDefault="00E51F2D" w:rsidP="00781532">
      <w:pPr>
        <w:numPr>
          <w:ilvl w:val="0"/>
          <w:numId w:val="11"/>
        </w:numPr>
        <w:tabs>
          <w:tab w:val="clear" w:pos="1068"/>
        </w:tabs>
        <w:ind w:left="709"/>
        <w:jc w:val="both"/>
        <w:rPr>
          <w:rFonts w:ascii="Calibri" w:hAnsi="Calibri" w:cs="Calibri"/>
          <w:sz w:val="22"/>
          <w:szCs w:val="20"/>
        </w:rPr>
      </w:pPr>
      <w:r w:rsidRPr="00142C0D">
        <w:rPr>
          <w:rFonts w:ascii="Calibri" w:hAnsi="Calibri" w:cs="Calibri"/>
          <w:sz w:val="22"/>
          <w:szCs w:val="20"/>
        </w:rPr>
        <w:t xml:space="preserve">Au vu des notes obtenues à l’épreuve de sélection, </w:t>
      </w:r>
      <w:r w:rsidR="00EE2FE9" w:rsidRPr="00142C0D">
        <w:rPr>
          <w:rFonts w:ascii="Calibri" w:hAnsi="Calibri" w:cs="Calibri"/>
          <w:sz w:val="22"/>
          <w:szCs w:val="20"/>
          <w:u w:val="single"/>
        </w:rPr>
        <w:t xml:space="preserve">le jury d’admission </w:t>
      </w:r>
      <w:r w:rsidR="00004824" w:rsidRPr="00142C0D">
        <w:rPr>
          <w:rFonts w:ascii="Calibri" w:hAnsi="Calibri" w:cs="Calibri"/>
          <w:sz w:val="22"/>
          <w:szCs w:val="20"/>
          <w:u w:val="single"/>
        </w:rPr>
        <w:t>de l’IFAS d’AUBENAS</w:t>
      </w:r>
      <w:r w:rsidR="00004824" w:rsidRPr="00142C0D">
        <w:rPr>
          <w:rFonts w:ascii="Calibri" w:hAnsi="Calibri" w:cs="Calibri"/>
          <w:sz w:val="22"/>
          <w:szCs w:val="20"/>
        </w:rPr>
        <w:t xml:space="preserve"> </w:t>
      </w:r>
      <w:r w:rsidRPr="00142C0D">
        <w:rPr>
          <w:rFonts w:ascii="Calibri" w:hAnsi="Calibri" w:cs="Calibri"/>
          <w:sz w:val="22"/>
          <w:szCs w:val="20"/>
        </w:rPr>
        <w:t xml:space="preserve">établit </w:t>
      </w:r>
      <w:r w:rsidR="00EE2FE9" w:rsidRPr="00142C0D">
        <w:rPr>
          <w:rFonts w:ascii="Calibri" w:hAnsi="Calibri" w:cs="Calibri"/>
          <w:sz w:val="22"/>
          <w:szCs w:val="20"/>
        </w:rPr>
        <w:t>un classement des candidats reçus.</w:t>
      </w:r>
    </w:p>
    <w:p w14:paraId="2B82957F" w14:textId="77777777" w:rsidR="00004824" w:rsidRPr="00142C0D" w:rsidRDefault="00004824" w:rsidP="00004824">
      <w:pPr>
        <w:ind w:left="709"/>
        <w:jc w:val="both"/>
        <w:rPr>
          <w:rFonts w:ascii="Calibri" w:hAnsi="Calibri" w:cs="Calibri"/>
          <w:sz w:val="22"/>
          <w:szCs w:val="20"/>
        </w:rPr>
      </w:pPr>
    </w:p>
    <w:p w14:paraId="4BAE02F0" w14:textId="77777777" w:rsidR="00EE2FE9" w:rsidRPr="00142C0D" w:rsidRDefault="00EE2FE9" w:rsidP="00004824">
      <w:pPr>
        <w:numPr>
          <w:ilvl w:val="1"/>
          <w:numId w:val="11"/>
        </w:numPr>
        <w:tabs>
          <w:tab w:val="clear" w:pos="1788"/>
        </w:tabs>
        <w:ind w:left="1134"/>
        <w:jc w:val="both"/>
        <w:rPr>
          <w:rFonts w:ascii="Calibri" w:hAnsi="Calibri" w:cs="Calibri"/>
          <w:sz w:val="22"/>
          <w:szCs w:val="20"/>
        </w:rPr>
      </w:pPr>
      <w:r w:rsidRPr="00142C0D">
        <w:rPr>
          <w:rFonts w:ascii="Calibri" w:hAnsi="Calibri" w:cs="Calibri"/>
          <w:sz w:val="22"/>
          <w:szCs w:val="20"/>
          <w:u w:val="single"/>
        </w:rPr>
        <w:t>Une liste principale</w:t>
      </w:r>
      <w:r w:rsidR="00004824" w:rsidRPr="00142C0D">
        <w:rPr>
          <w:rFonts w:ascii="Calibri" w:hAnsi="Calibri" w:cs="Calibri"/>
          <w:sz w:val="22"/>
          <w:szCs w:val="20"/>
        </w:rPr>
        <w:t> : c</w:t>
      </w:r>
      <w:r w:rsidRPr="00142C0D">
        <w:rPr>
          <w:rFonts w:ascii="Calibri" w:hAnsi="Calibri" w:cs="Calibri"/>
          <w:sz w:val="22"/>
          <w:szCs w:val="20"/>
        </w:rPr>
        <w:t>haque candidat est informé personnellement par écrit de ses résultats. Il dispose d’un délai de 7 jours ouvrés pour valider son inscription en IFAS en cas d’admission en liste principale. Au-delà de ce délai, il est présumé avoir renoncé à son admission et sa place est proposée</w:t>
      </w:r>
      <w:r w:rsidR="0083281A" w:rsidRPr="00142C0D">
        <w:rPr>
          <w:rFonts w:ascii="Calibri" w:hAnsi="Calibri" w:cs="Calibri"/>
          <w:sz w:val="22"/>
          <w:szCs w:val="20"/>
        </w:rPr>
        <w:t xml:space="preserve"> au candidat inscrit en rang utile sur la liste complémentaire.</w:t>
      </w:r>
    </w:p>
    <w:p w14:paraId="6DB3928E" w14:textId="77777777" w:rsidR="00004824" w:rsidRPr="00142C0D" w:rsidRDefault="00004824" w:rsidP="00004824">
      <w:pPr>
        <w:ind w:left="774"/>
        <w:jc w:val="both"/>
        <w:rPr>
          <w:rFonts w:ascii="Calibri" w:hAnsi="Calibri" w:cs="Calibri"/>
          <w:sz w:val="22"/>
          <w:szCs w:val="20"/>
        </w:rPr>
      </w:pPr>
    </w:p>
    <w:p w14:paraId="1D0A402F" w14:textId="77777777" w:rsidR="00742EBC" w:rsidRPr="00142C0D" w:rsidRDefault="00EE2FE9" w:rsidP="00004824">
      <w:pPr>
        <w:numPr>
          <w:ilvl w:val="1"/>
          <w:numId w:val="11"/>
        </w:numPr>
        <w:tabs>
          <w:tab w:val="clear" w:pos="1788"/>
        </w:tabs>
        <w:ind w:left="1134"/>
        <w:jc w:val="both"/>
        <w:rPr>
          <w:rFonts w:ascii="Calibri" w:hAnsi="Calibri" w:cs="Calibri"/>
          <w:sz w:val="22"/>
          <w:szCs w:val="20"/>
        </w:rPr>
      </w:pPr>
      <w:r w:rsidRPr="00142C0D">
        <w:rPr>
          <w:rFonts w:ascii="Calibri" w:hAnsi="Calibri" w:cs="Calibri"/>
          <w:sz w:val="22"/>
          <w:szCs w:val="20"/>
          <w:u w:val="single"/>
        </w:rPr>
        <w:t>Une liste complémentaire</w:t>
      </w:r>
      <w:r w:rsidR="00004824" w:rsidRPr="00142C0D">
        <w:rPr>
          <w:rFonts w:ascii="Calibri" w:hAnsi="Calibri" w:cs="Calibri"/>
          <w:sz w:val="22"/>
          <w:szCs w:val="20"/>
        </w:rPr>
        <w:t> : t</w:t>
      </w:r>
      <w:r w:rsidR="00742EBC" w:rsidRPr="00142C0D">
        <w:rPr>
          <w:rFonts w:ascii="Calibri" w:hAnsi="Calibri" w:cs="Calibri"/>
          <w:sz w:val="22"/>
          <w:szCs w:val="20"/>
        </w:rPr>
        <w:t xml:space="preserve">out candidat appelé </w:t>
      </w:r>
      <w:r w:rsidR="0083281A" w:rsidRPr="00142C0D">
        <w:rPr>
          <w:rFonts w:ascii="Calibri" w:hAnsi="Calibri" w:cs="Calibri"/>
          <w:sz w:val="22"/>
          <w:szCs w:val="20"/>
        </w:rPr>
        <w:t xml:space="preserve">sur cette liste </w:t>
      </w:r>
      <w:r w:rsidR="00742EBC" w:rsidRPr="00142C0D">
        <w:rPr>
          <w:rFonts w:ascii="Calibri" w:hAnsi="Calibri" w:cs="Calibri"/>
          <w:sz w:val="22"/>
          <w:szCs w:val="20"/>
        </w:rPr>
        <w:t xml:space="preserve">doit </w:t>
      </w:r>
      <w:r w:rsidR="0083281A" w:rsidRPr="00142C0D">
        <w:rPr>
          <w:rFonts w:ascii="Calibri" w:hAnsi="Calibri" w:cs="Calibri"/>
          <w:sz w:val="22"/>
          <w:szCs w:val="20"/>
        </w:rPr>
        <w:t>valider</w:t>
      </w:r>
      <w:r w:rsidR="00742EBC" w:rsidRPr="00142C0D">
        <w:rPr>
          <w:rFonts w:ascii="Calibri" w:hAnsi="Calibri" w:cs="Calibri"/>
          <w:sz w:val="22"/>
          <w:szCs w:val="20"/>
        </w:rPr>
        <w:t xml:space="preserve"> son inscription dans les deux jours</w:t>
      </w:r>
      <w:r w:rsidR="00155DE7" w:rsidRPr="00142C0D">
        <w:rPr>
          <w:rFonts w:ascii="Calibri" w:hAnsi="Calibri" w:cs="Calibri"/>
          <w:sz w:val="22"/>
          <w:szCs w:val="20"/>
        </w:rPr>
        <w:t xml:space="preserve"> ouvrés</w:t>
      </w:r>
      <w:r w:rsidR="00742EBC" w:rsidRPr="00142C0D">
        <w:rPr>
          <w:rFonts w:ascii="Calibri" w:hAnsi="Calibri" w:cs="Calibri"/>
          <w:sz w:val="22"/>
          <w:szCs w:val="20"/>
        </w:rPr>
        <w:t>. A défaut de réponse, ou en cas de refus du candidat</w:t>
      </w:r>
      <w:r w:rsidR="00004824" w:rsidRPr="00142C0D">
        <w:rPr>
          <w:rFonts w:ascii="Calibri" w:hAnsi="Calibri" w:cs="Calibri"/>
          <w:sz w:val="22"/>
          <w:szCs w:val="20"/>
        </w:rPr>
        <w:t>,</w:t>
      </w:r>
      <w:r w:rsidR="00742EBC" w:rsidRPr="00142C0D">
        <w:rPr>
          <w:rFonts w:ascii="Calibri" w:hAnsi="Calibri" w:cs="Calibri"/>
          <w:sz w:val="22"/>
          <w:szCs w:val="20"/>
        </w:rPr>
        <w:t xml:space="preserve"> la place est attribuée au candidat suivant ; le candidat est alors </w:t>
      </w:r>
      <w:r w:rsidR="0083281A" w:rsidRPr="00142C0D">
        <w:rPr>
          <w:rFonts w:ascii="Calibri" w:hAnsi="Calibri" w:cs="Calibri"/>
          <w:sz w:val="22"/>
          <w:szCs w:val="20"/>
        </w:rPr>
        <w:t xml:space="preserve">présumé avoir renoncé à son admission </w:t>
      </w:r>
      <w:r w:rsidR="00742EBC" w:rsidRPr="00142C0D">
        <w:rPr>
          <w:rFonts w:ascii="Calibri" w:hAnsi="Calibri" w:cs="Calibri"/>
          <w:sz w:val="22"/>
          <w:szCs w:val="20"/>
        </w:rPr>
        <w:t>(il perd sa place).</w:t>
      </w:r>
    </w:p>
    <w:p w14:paraId="2D4D0273" w14:textId="77777777" w:rsidR="00017128" w:rsidRPr="00142C0D" w:rsidRDefault="00017128" w:rsidP="00017128">
      <w:pPr>
        <w:ind w:left="349"/>
        <w:jc w:val="both"/>
        <w:rPr>
          <w:rFonts w:ascii="Calibri" w:hAnsi="Calibri" w:cs="Calibri"/>
          <w:sz w:val="22"/>
          <w:szCs w:val="20"/>
        </w:rPr>
      </w:pPr>
    </w:p>
    <w:p w14:paraId="7E63B22B" w14:textId="77777777" w:rsidR="00017128" w:rsidRPr="00142C0D" w:rsidRDefault="00017128" w:rsidP="00017128">
      <w:pPr>
        <w:numPr>
          <w:ilvl w:val="0"/>
          <w:numId w:val="11"/>
        </w:numPr>
        <w:tabs>
          <w:tab w:val="clear" w:pos="1068"/>
        </w:tabs>
        <w:ind w:left="709"/>
        <w:jc w:val="both"/>
        <w:rPr>
          <w:rFonts w:ascii="Calibri" w:hAnsi="Calibri" w:cs="Calibri"/>
          <w:sz w:val="22"/>
          <w:szCs w:val="20"/>
        </w:rPr>
      </w:pPr>
      <w:r w:rsidRPr="00142C0D">
        <w:rPr>
          <w:rFonts w:ascii="Calibri" w:hAnsi="Calibri" w:cs="Calibri"/>
          <w:sz w:val="22"/>
          <w:szCs w:val="20"/>
        </w:rPr>
        <w:t>Le bénéfice d’une autorisation d’inscription n’est valable que pour l’année scolaire pour laquelle le candidat a été admis. </w:t>
      </w:r>
    </w:p>
    <w:p w14:paraId="51B704E5" w14:textId="77777777" w:rsidR="00867229" w:rsidRPr="00142C0D" w:rsidRDefault="00867229" w:rsidP="00867229">
      <w:pPr>
        <w:ind w:left="708"/>
        <w:jc w:val="both"/>
        <w:rPr>
          <w:rFonts w:ascii="Calibri" w:hAnsi="Calibri" w:cs="Calibri"/>
          <w:sz w:val="22"/>
          <w:szCs w:val="18"/>
        </w:rPr>
      </w:pPr>
    </w:p>
    <w:p w14:paraId="7543A6F8" w14:textId="77777777" w:rsidR="00004824" w:rsidRPr="00142C0D" w:rsidRDefault="00761BC0" w:rsidP="00017128">
      <w:pPr>
        <w:numPr>
          <w:ilvl w:val="0"/>
          <w:numId w:val="11"/>
        </w:numPr>
        <w:tabs>
          <w:tab w:val="clear" w:pos="1068"/>
        </w:tabs>
        <w:ind w:left="709"/>
        <w:jc w:val="both"/>
        <w:rPr>
          <w:rFonts w:ascii="Calibri" w:hAnsi="Calibri" w:cs="Calibri"/>
          <w:sz w:val="22"/>
          <w:szCs w:val="20"/>
        </w:rPr>
      </w:pPr>
      <w:r w:rsidRPr="00142C0D">
        <w:rPr>
          <w:rFonts w:ascii="Calibri" w:hAnsi="Calibri" w:cs="Calibri"/>
          <w:sz w:val="22"/>
          <w:szCs w:val="20"/>
        </w:rPr>
        <w:t xml:space="preserve">Les résultats seront </w:t>
      </w:r>
      <w:r w:rsidR="00004824" w:rsidRPr="00142C0D">
        <w:rPr>
          <w:rFonts w:ascii="Calibri" w:hAnsi="Calibri" w:cs="Calibri"/>
          <w:sz w:val="22"/>
          <w:szCs w:val="20"/>
        </w:rPr>
        <w:t xml:space="preserve">affichés au siège de l’institut de formation d’AUBENAS et </w:t>
      </w:r>
      <w:r w:rsidR="00EC1930" w:rsidRPr="00142C0D">
        <w:rPr>
          <w:rFonts w:ascii="Calibri" w:hAnsi="Calibri" w:cs="Calibri"/>
          <w:sz w:val="22"/>
          <w:szCs w:val="20"/>
        </w:rPr>
        <w:t>consultables sur le site</w:t>
      </w:r>
      <w:r w:rsidR="00004824" w:rsidRPr="00142C0D">
        <w:rPr>
          <w:rFonts w:ascii="Calibri" w:hAnsi="Calibri" w:cs="Calibri"/>
          <w:sz w:val="22"/>
          <w:szCs w:val="20"/>
        </w:rPr>
        <w:t xml:space="preserve"> internet</w:t>
      </w:r>
      <w:r w:rsidR="00EC1930" w:rsidRPr="00142C0D">
        <w:rPr>
          <w:rFonts w:ascii="Calibri" w:hAnsi="Calibri" w:cs="Calibri"/>
          <w:sz w:val="22"/>
          <w:szCs w:val="20"/>
        </w:rPr>
        <w:t xml:space="preserve"> </w:t>
      </w:r>
      <w:r w:rsidR="00C137F2" w:rsidRPr="00142C0D">
        <w:rPr>
          <w:rFonts w:ascii="Calibri" w:hAnsi="Calibri" w:cs="Calibri"/>
          <w:sz w:val="22"/>
          <w:szCs w:val="20"/>
        </w:rPr>
        <w:t>dans le respect des conditions en vigueur de communication des données personnelles des candidats</w:t>
      </w:r>
      <w:r w:rsidR="00017128" w:rsidRPr="00142C0D">
        <w:rPr>
          <w:rFonts w:ascii="Calibri" w:hAnsi="Calibri" w:cs="Calibri"/>
          <w:sz w:val="22"/>
          <w:szCs w:val="20"/>
        </w:rPr>
        <w:t xml:space="preserve"> le :</w:t>
      </w:r>
    </w:p>
    <w:p w14:paraId="3F6979DF" w14:textId="77777777" w:rsidR="00EC1930" w:rsidRPr="00142C0D" w:rsidRDefault="00EC1930" w:rsidP="00EC1930">
      <w:pPr>
        <w:ind w:left="1068"/>
        <w:jc w:val="both"/>
        <w:rPr>
          <w:rFonts w:ascii="Calibri" w:hAnsi="Calibri" w:cs="Calibri"/>
          <w:sz w:val="22"/>
          <w:szCs w:val="20"/>
        </w:rPr>
      </w:pPr>
    </w:p>
    <w:p w14:paraId="4C752A91" w14:textId="5EB68EA5" w:rsidR="00761BC0" w:rsidRPr="00B91406" w:rsidRDefault="00F03B87" w:rsidP="00F3658E">
      <w:pPr>
        <w:pBdr>
          <w:top w:val="single" w:sz="4" w:space="1" w:color="auto"/>
          <w:left w:val="single" w:sz="4" w:space="4" w:color="auto"/>
          <w:bottom w:val="single" w:sz="4" w:space="1" w:color="auto"/>
          <w:right w:val="single" w:sz="4" w:space="4" w:color="auto"/>
        </w:pBdr>
        <w:ind w:left="1776" w:hanging="1350"/>
        <w:jc w:val="center"/>
        <w:rPr>
          <w:rFonts w:ascii="Calibri" w:hAnsi="Calibri" w:cs="Calibri"/>
          <w:b/>
          <w:sz w:val="24"/>
          <w:szCs w:val="20"/>
        </w:rPr>
      </w:pPr>
      <w:r>
        <w:rPr>
          <w:rFonts w:ascii="Calibri" w:hAnsi="Calibri" w:cs="Calibri"/>
          <w:b/>
          <w:sz w:val="24"/>
          <w:szCs w:val="20"/>
        </w:rPr>
        <w:t>Jeudi</w:t>
      </w:r>
      <w:r w:rsidR="00EE2FE9" w:rsidRPr="00B91406">
        <w:rPr>
          <w:rFonts w:ascii="Calibri" w:hAnsi="Calibri" w:cs="Calibri"/>
          <w:b/>
          <w:sz w:val="24"/>
          <w:szCs w:val="20"/>
        </w:rPr>
        <w:t xml:space="preserve"> </w:t>
      </w:r>
      <w:r w:rsidR="00DA5699">
        <w:rPr>
          <w:rFonts w:ascii="Calibri" w:hAnsi="Calibri" w:cs="Calibri"/>
          <w:b/>
          <w:sz w:val="24"/>
          <w:szCs w:val="20"/>
        </w:rPr>
        <w:t>6</w:t>
      </w:r>
      <w:r w:rsidR="00004824" w:rsidRPr="00B91406">
        <w:rPr>
          <w:rFonts w:ascii="Calibri" w:hAnsi="Calibri" w:cs="Calibri"/>
          <w:b/>
          <w:sz w:val="24"/>
          <w:szCs w:val="20"/>
        </w:rPr>
        <w:t xml:space="preserve"> </w:t>
      </w:r>
      <w:r w:rsidR="00017128" w:rsidRPr="00B91406">
        <w:rPr>
          <w:rFonts w:ascii="Calibri" w:hAnsi="Calibri" w:cs="Calibri"/>
          <w:b/>
          <w:sz w:val="24"/>
          <w:szCs w:val="20"/>
        </w:rPr>
        <w:t>n</w:t>
      </w:r>
      <w:r w:rsidR="00004824" w:rsidRPr="00B91406">
        <w:rPr>
          <w:rFonts w:ascii="Calibri" w:hAnsi="Calibri" w:cs="Calibri"/>
          <w:b/>
          <w:sz w:val="24"/>
          <w:szCs w:val="20"/>
        </w:rPr>
        <w:t>ovembre</w:t>
      </w:r>
      <w:r w:rsidR="00742EBC" w:rsidRPr="00B91406">
        <w:rPr>
          <w:rFonts w:ascii="Calibri" w:hAnsi="Calibri" w:cs="Calibri"/>
          <w:b/>
          <w:sz w:val="24"/>
          <w:szCs w:val="20"/>
        </w:rPr>
        <w:t xml:space="preserve"> 202</w:t>
      </w:r>
      <w:r w:rsidR="00DA5699">
        <w:rPr>
          <w:rFonts w:ascii="Calibri" w:hAnsi="Calibri" w:cs="Calibri"/>
          <w:b/>
          <w:sz w:val="24"/>
          <w:szCs w:val="20"/>
        </w:rPr>
        <w:t>5</w:t>
      </w:r>
      <w:r w:rsidR="00742EBC" w:rsidRPr="00B91406">
        <w:rPr>
          <w:rFonts w:ascii="Calibri" w:hAnsi="Calibri" w:cs="Calibri"/>
          <w:b/>
          <w:sz w:val="24"/>
          <w:szCs w:val="20"/>
        </w:rPr>
        <w:t xml:space="preserve"> à 14h</w:t>
      </w:r>
      <w:r w:rsidR="00004824" w:rsidRPr="00B91406">
        <w:rPr>
          <w:rFonts w:ascii="Calibri" w:hAnsi="Calibri" w:cs="Calibri"/>
          <w:b/>
          <w:sz w:val="24"/>
          <w:szCs w:val="20"/>
        </w:rPr>
        <w:t>00</w:t>
      </w:r>
    </w:p>
    <w:p w14:paraId="45EECC40" w14:textId="77777777" w:rsidR="00761BC0" w:rsidRPr="00142C0D" w:rsidRDefault="00761BC0" w:rsidP="00867229">
      <w:pPr>
        <w:jc w:val="both"/>
        <w:rPr>
          <w:rFonts w:ascii="Calibri" w:hAnsi="Calibri" w:cs="Calibri"/>
          <w:szCs w:val="18"/>
        </w:rPr>
      </w:pPr>
    </w:p>
    <w:p w14:paraId="751E8957" w14:textId="77777777" w:rsidR="00761BC0" w:rsidRPr="00142C0D" w:rsidRDefault="00761BC0" w:rsidP="00004824">
      <w:pPr>
        <w:jc w:val="center"/>
        <w:rPr>
          <w:rFonts w:ascii="Calibri" w:hAnsi="Calibri" w:cs="Calibri"/>
          <w:b/>
          <w:color w:val="FF0000"/>
          <w:sz w:val="22"/>
          <w:szCs w:val="20"/>
        </w:rPr>
      </w:pPr>
      <w:r w:rsidRPr="00142C0D">
        <w:rPr>
          <w:rFonts w:ascii="Calibri" w:hAnsi="Calibri" w:cs="Calibri"/>
          <w:b/>
          <w:color w:val="FF0000"/>
          <w:sz w:val="22"/>
          <w:szCs w:val="20"/>
        </w:rPr>
        <w:t>Aucun résultat ne sera communiqué par téléphone.</w:t>
      </w:r>
    </w:p>
    <w:p w14:paraId="2F87C37F" w14:textId="77777777" w:rsidR="002E6979" w:rsidRPr="00142C0D" w:rsidRDefault="002E6979">
      <w:pPr>
        <w:rPr>
          <w:rFonts w:ascii="Calibri" w:hAnsi="Calibri" w:cs="Calibri"/>
          <w:b/>
          <w:color w:val="FF0000"/>
          <w:sz w:val="22"/>
          <w:szCs w:val="20"/>
        </w:rPr>
      </w:pPr>
      <w:r w:rsidRPr="00142C0D">
        <w:rPr>
          <w:rFonts w:ascii="Calibri" w:hAnsi="Calibri" w:cs="Calibri"/>
          <w:b/>
          <w:color w:val="FF0000"/>
          <w:sz w:val="22"/>
          <w:szCs w:val="20"/>
        </w:rPr>
        <w:br w:type="page"/>
      </w:r>
    </w:p>
    <w:p w14:paraId="0663A067" w14:textId="77777777" w:rsidR="00CF3028" w:rsidRDefault="00CF3028" w:rsidP="00CF3028">
      <w:pPr>
        <w:jc w:val="center"/>
        <w:rPr>
          <w:rFonts w:ascii="Calibri" w:hAnsi="Calibri" w:cs="Calibri"/>
          <w:b/>
          <w:sz w:val="28"/>
          <w:szCs w:val="28"/>
        </w:rPr>
      </w:pPr>
    </w:p>
    <w:p w14:paraId="370D4AE9" w14:textId="77777777" w:rsidR="002E6979" w:rsidRPr="00142C0D" w:rsidRDefault="002E6979" w:rsidP="00004824">
      <w:pPr>
        <w:shd w:val="clear" w:color="auto" w:fill="00B0F0"/>
        <w:jc w:val="center"/>
        <w:rPr>
          <w:rFonts w:ascii="Calibri" w:hAnsi="Calibri" w:cs="Calibri"/>
          <w:b/>
          <w:sz w:val="28"/>
          <w:szCs w:val="28"/>
        </w:rPr>
      </w:pPr>
      <w:r w:rsidRPr="00142C0D">
        <w:rPr>
          <w:rFonts w:ascii="Calibri" w:hAnsi="Calibri" w:cs="Calibri"/>
          <w:b/>
          <w:sz w:val="28"/>
          <w:szCs w:val="28"/>
        </w:rPr>
        <w:t>DISPOSITIONS SPECIFIQUES</w:t>
      </w:r>
    </w:p>
    <w:p w14:paraId="13FFAF07" w14:textId="77777777" w:rsidR="00004824" w:rsidRPr="00C73EDC" w:rsidRDefault="00004824" w:rsidP="00C73EDC">
      <w:pPr>
        <w:tabs>
          <w:tab w:val="left" w:pos="1276"/>
        </w:tabs>
        <w:rPr>
          <w:rFonts w:ascii="Calibri" w:hAnsi="Calibri" w:cs="Calibri"/>
          <w:b/>
          <w:color w:val="FF0000"/>
          <w:sz w:val="21"/>
          <w:szCs w:val="21"/>
        </w:rPr>
      </w:pPr>
    </w:p>
    <w:p w14:paraId="52EA65FA" w14:textId="77777777" w:rsidR="00C73EDC" w:rsidRPr="00C73EDC" w:rsidRDefault="00C73EDC" w:rsidP="00B91406">
      <w:pPr>
        <w:jc w:val="both"/>
        <w:rPr>
          <w:b/>
          <w:color w:val="FF0000"/>
          <w:sz w:val="21"/>
          <w:szCs w:val="21"/>
        </w:rPr>
      </w:pPr>
      <w:r w:rsidRPr="00C73EDC">
        <w:rPr>
          <w:b/>
          <w:color w:val="FF0000"/>
          <w:sz w:val="21"/>
          <w:szCs w:val="21"/>
        </w:rPr>
        <w:t>Article 10 du titre 2 de l’arrêté du 7 avril 2020 modifié</w:t>
      </w:r>
      <w:r w:rsidRPr="00C73EDC">
        <w:rPr>
          <w:color w:val="FF0000"/>
          <w:sz w:val="21"/>
          <w:szCs w:val="21"/>
        </w:rPr>
        <w:t> </w:t>
      </w:r>
      <w:r w:rsidRPr="00C73EDC">
        <w:rPr>
          <w:b/>
          <w:color w:val="FF0000"/>
          <w:sz w:val="21"/>
          <w:szCs w:val="21"/>
        </w:rPr>
        <w:t xml:space="preserve">: </w:t>
      </w:r>
    </w:p>
    <w:p w14:paraId="0556F7C6" w14:textId="77777777" w:rsidR="00C73EDC" w:rsidRPr="00C73EDC" w:rsidRDefault="00C73EDC" w:rsidP="00B91406">
      <w:pPr>
        <w:spacing w:before="120"/>
        <w:jc w:val="both"/>
        <w:rPr>
          <w:sz w:val="21"/>
          <w:szCs w:val="21"/>
        </w:rPr>
      </w:pPr>
      <w:r w:rsidRPr="00B91406">
        <w:rPr>
          <w:b/>
          <w:sz w:val="21"/>
          <w:szCs w:val="21"/>
        </w:rPr>
        <w:t>Les personnes ayant déjà été sélectionnées à l'issue d'un entretien avec un employeur pour un contrat d'apprentissage</w:t>
      </w:r>
      <w:r w:rsidR="00B91406">
        <w:rPr>
          <w:sz w:val="21"/>
          <w:szCs w:val="21"/>
        </w:rPr>
        <w:t xml:space="preserve"> </w:t>
      </w:r>
      <w:r w:rsidRPr="00C73EDC">
        <w:rPr>
          <w:sz w:val="21"/>
          <w:szCs w:val="21"/>
        </w:rPr>
        <w:t>dans la formation aide-soignant</w:t>
      </w:r>
      <w:r w:rsidR="00F91459">
        <w:rPr>
          <w:sz w:val="21"/>
          <w:szCs w:val="21"/>
        </w:rPr>
        <w:t>e</w:t>
      </w:r>
      <w:r w:rsidRPr="00C73EDC">
        <w:rPr>
          <w:sz w:val="21"/>
          <w:szCs w:val="21"/>
        </w:rPr>
        <w:t xml:space="preserve"> sollicitent une inscription auprès d'un institut de formation de leur choix, habilité à délivrer des actions de formation par apprentissage et autorisé par le président du conseil régional en application de l'</w:t>
      </w:r>
      <w:hyperlink r:id="rId9" w:history="1">
        <w:r w:rsidRPr="00C73EDC">
          <w:rPr>
            <w:sz w:val="21"/>
            <w:szCs w:val="21"/>
          </w:rPr>
          <w:t>article L. 4383-3 du code de la santé publique</w:t>
        </w:r>
      </w:hyperlink>
      <w:r w:rsidRPr="00C73EDC">
        <w:rPr>
          <w:sz w:val="21"/>
          <w:szCs w:val="21"/>
        </w:rPr>
        <w:t>.</w:t>
      </w:r>
    </w:p>
    <w:p w14:paraId="746C1322" w14:textId="77777777" w:rsidR="00C73EDC" w:rsidRPr="00C73EDC" w:rsidRDefault="00C73EDC" w:rsidP="00B91406">
      <w:pPr>
        <w:spacing w:before="120"/>
        <w:jc w:val="both"/>
        <w:rPr>
          <w:sz w:val="21"/>
          <w:szCs w:val="21"/>
        </w:rPr>
      </w:pPr>
      <w:r w:rsidRPr="00C73EDC">
        <w:rPr>
          <w:sz w:val="21"/>
          <w:szCs w:val="21"/>
        </w:rPr>
        <w:t>Le directeur de l'institut de formation concerné procède à leur admission directe en formation, au regard des documents suivants décrivant la situation du futur apprenti :</w:t>
      </w:r>
    </w:p>
    <w:p w14:paraId="712705FF" w14:textId="77777777" w:rsidR="00C73EDC" w:rsidRPr="00C73EDC" w:rsidRDefault="00C73EDC" w:rsidP="00B91406">
      <w:pPr>
        <w:pStyle w:val="Paragraphedeliste"/>
        <w:numPr>
          <w:ilvl w:val="1"/>
          <w:numId w:val="34"/>
        </w:numPr>
        <w:jc w:val="both"/>
        <w:rPr>
          <w:sz w:val="21"/>
          <w:szCs w:val="21"/>
        </w:rPr>
      </w:pPr>
      <w:r w:rsidRPr="00C73EDC">
        <w:rPr>
          <w:sz w:val="21"/>
          <w:szCs w:val="21"/>
        </w:rPr>
        <w:t>Une copie de la pièce d'identité de l'apprenti ;</w:t>
      </w:r>
    </w:p>
    <w:p w14:paraId="011DF137" w14:textId="77777777" w:rsidR="00C73EDC" w:rsidRPr="00C73EDC" w:rsidRDefault="00C73EDC" w:rsidP="00B91406">
      <w:pPr>
        <w:pStyle w:val="Paragraphedeliste"/>
        <w:numPr>
          <w:ilvl w:val="1"/>
          <w:numId w:val="34"/>
        </w:numPr>
        <w:jc w:val="both"/>
        <w:rPr>
          <w:sz w:val="21"/>
          <w:szCs w:val="21"/>
        </w:rPr>
      </w:pPr>
      <w:r w:rsidRPr="00C73EDC">
        <w:rPr>
          <w:sz w:val="21"/>
          <w:szCs w:val="21"/>
        </w:rPr>
        <w:t>Une lettre de motivation avec description du projet professionnel de l'apprenti ;</w:t>
      </w:r>
    </w:p>
    <w:p w14:paraId="74BB7BE8" w14:textId="77777777" w:rsidR="00C73EDC" w:rsidRPr="00C73EDC" w:rsidRDefault="00C73EDC" w:rsidP="00B91406">
      <w:pPr>
        <w:pStyle w:val="Paragraphedeliste"/>
        <w:numPr>
          <w:ilvl w:val="1"/>
          <w:numId w:val="34"/>
        </w:numPr>
        <w:jc w:val="both"/>
        <w:rPr>
          <w:sz w:val="21"/>
          <w:szCs w:val="21"/>
        </w:rPr>
      </w:pPr>
      <w:r w:rsidRPr="00C73EDC">
        <w:rPr>
          <w:sz w:val="21"/>
          <w:szCs w:val="21"/>
        </w:rPr>
        <w:t>Un curriculum vitae de l'apprenti ;</w:t>
      </w:r>
    </w:p>
    <w:p w14:paraId="578D6493" w14:textId="77777777" w:rsidR="00C73EDC" w:rsidRPr="00C73EDC" w:rsidRDefault="00C73EDC" w:rsidP="00B91406">
      <w:pPr>
        <w:pStyle w:val="Paragraphedeliste"/>
        <w:numPr>
          <w:ilvl w:val="1"/>
          <w:numId w:val="34"/>
        </w:numPr>
        <w:jc w:val="both"/>
        <w:rPr>
          <w:sz w:val="21"/>
          <w:szCs w:val="21"/>
        </w:rPr>
      </w:pPr>
      <w:r w:rsidRPr="00C73EDC">
        <w:rPr>
          <w:sz w:val="21"/>
          <w:szCs w:val="21"/>
        </w:rPr>
        <w:t>Une copie du contrat d'apprentissage signé ou tout document justifiant de l'effectivité des démarches réalisées en vue de la signature imminente du contrat d'apprentissage.</w:t>
      </w:r>
    </w:p>
    <w:p w14:paraId="665832FE" w14:textId="77777777" w:rsidR="00C73EDC" w:rsidRPr="00C73EDC" w:rsidRDefault="00C73EDC" w:rsidP="00B91406">
      <w:pPr>
        <w:spacing w:before="120"/>
        <w:jc w:val="both"/>
        <w:rPr>
          <w:sz w:val="21"/>
          <w:szCs w:val="21"/>
        </w:rPr>
      </w:pPr>
      <w:r w:rsidRPr="00C73EDC">
        <w:rPr>
          <w:sz w:val="21"/>
          <w:szCs w:val="21"/>
        </w:rPr>
        <w:t>Le déroulement de la formation des apprentis est défini dans les textes régissant la certification visée.</w:t>
      </w:r>
    </w:p>
    <w:p w14:paraId="60A92113" w14:textId="77777777" w:rsidR="00C73EDC" w:rsidRPr="00C73EDC" w:rsidRDefault="00C73EDC" w:rsidP="00B91406">
      <w:pPr>
        <w:spacing w:before="120"/>
        <w:jc w:val="both"/>
        <w:rPr>
          <w:sz w:val="21"/>
          <w:szCs w:val="21"/>
        </w:rPr>
      </w:pPr>
      <w:r w:rsidRPr="00C73EDC">
        <w:rPr>
          <w:sz w:val="21"/>
          <w:szCs w:val="21"/>
        </w:rPr>
        <w:t>En l'absence de validité d'un contrat d'apprentissage, les candidats sont soumis à l'épreuve de sélection telle que définie en page 2. </w:t>
      </w:r>
    </w:p>
    <w:p w14:paraId="5366B7D5" w14:textId="77777777" w:rsidR="00C73EDC" w:rsidRPr="00C73EDC" w:rsidRDefault="00C73EDC" w:rsidP="00B91406">
      <w:pPr>
        <w:jc w:val="both"/>
        <w:rPr>
          <w:rFonts w:ascii="Calibri" w:hAnsi="Calibri" w:cs="Calibri"/>
          <w:b/>
          <w:color w:val="FF0000"/>
          <w:sz w:val="21"/>
          <w:szCs w:val="21"/>
        </w:rPr>
      </w:pPr>
    </w:p>
    <w:p w14:paraId="26A74FBB" w14:textId="77777777" w:rsidR="002E6979" w:rsidRPr="00C73EDC" w:rsidRDefault="002E6979" w:rsidP="00B91406">
      <w:pPr>
        <w:jc w:val="both"/>
        <w:rPr>
          <w:rFonts w:ascii="Calibri" w:hAnsi="Calibri" w:cs="Calibri"/>
          <w:b/>
          <w:color w:val="FF0000"/>
          <w:sz w:val="21"/>
          <w:szCs w:val="21"/>
        </w:rPr>
      </w:pPr>
      <w:r w:rsidRPr="00C73EDC">
        <w:rPr>
          <w:rFonts w:ascii="Calibri" w:hAnsi="Calibri" w:cs="Calibri"/>
          <w:b/>
          <w:color w:val="FF0000"/>
          <w:sz w:val="21"/>
          <w:szCs w:val="21"/>
        </w:rPr>
        <w:t>Article 11 du titre 2 de l’arrêté du 7 avril 2020 modifié :</w:t>
      </w:r>
    </w:p>
    <w:p w14:paraId="7BAA7B3E" w14:textId="77777777" w:rsidR="005C29BA" w:rsidRPr="00B91406" w:rsidRDefault="002E6979" w:rsidP="00B91406">
      <w:pPr>
        <w:spacing w:before="120"/>
        <w:jc w:val="both"/>
        <w:rPr>
          <w:rFonts w:ascii="Calibri" w:hAnsi="Calibri" w:cs="Calibri"/>
          <w:b/>
          <w:sz w:val="21"/>
          <w:szCs w:val="21"/>
        </w:rPr>
      </w:pPr>
      <w:r w:rsidRPr="00B91406">
        <w:rPr>
          <w:rFonts w:ascii="Calibri" w:hAnsi="Calibri" w:cs="Calibri"/>
          <w:b/>
          <w:sz w:val="21"/>
          <w:szCs w:val="21"/>
        </w:rPr>
        <w:t>Sont dispensés de l'épreuve de sélection, les agents des services hospitaliers qualifiés de la fonction publique hospitalière et les agents de service :</w:t>
      </w:r>
    </w:p>
    <w:p w14:paraId="5646F035" w14:textId="77777777" w:rsidR="005C29BA" w:rsidRPr="00C73EDC" w:rsidRDefault="00004824" w:rsidP="00B91406">
      <w:pPr>
        <w:spacing w:before="120"/>
        <w:ind w:left="284" w:hanging="284"/>
        <w:jc w:val="both"/>
        <w:rPr>
          <w:rFonts w:ascii="Calibri" w:hAnsi="Calibri" w:cs="Calibri"/>
          <w:sz w:val="21"/>
          <w:szCs w:val="21"/>
        </w:rPr>
      </w:pPr>
      <w:r w:rsidRPr="00C73EDC">
        <w:rPr>
          <w:rFonts w:ascii="Calibri" w:hAnsi="Calibri" w:cs="Calibri"/>
          <w:i/>
          <w:sz w:val="21"/>
          <w:szCs w:val="21"/>
        </w:rPr>
        <w:t>1o</w:t>
      </w:r>
      <w:r w:rsidRPr="00C73EDC">
        <w:rPr>
          <w:rFonts w:ascii="Calibri" w:hAnsi="Calibri" w:cs="Calibri"/>
          <w:sz w:val="21"/>
          <w:szCs w:val="21"/>
        </w:rPr>
        <w:t xml:space="preserve"> </w:t>
      </w:r>
      <w:r w:rsidR="002E6979" w:rsidRPr="00C73EDC">
        <w:rPr>
          <w:rFonts w:ascii="Calibri" w:hAnsi="Calibri" w:cs="Calibri"/>
          <w:sz w:val="21"/>
          <w:szCs w:val="21"/>
        </w:rPr>
        <w:t>Justifiant d'une ancienneté de services cumulée d'au moins un an en équivalent temps plein</w:t>
      </w:r>
      <w:r w:rsidR="002106B9">
        <w:rPr>
          <w:rFonts w:ascii="Calibri" w:hAnsi="Calibri" w:cs="Calibri"/>
          <w:sz w:val="21"/>
          <w:szCs w:val="21"/>
        </w:rPr>
        <w:t>, soit 1 607 heures</w:t>
      </w:r>
      <w:r w:rsidR="002E6979" w:rsidRPr="00C73EDC">
        <w:rPr>
          <w:rFonts w:ascii="Calibri" w:hAnsi="Calibri" w:cs="Calibri"/>
          <w:sz w:val="21"/>
          <w:szCs w:val="21"/>
        </w:rPr>
        <w:t>, effectués au sein d'un ou plusieurs établissements sanitaires et médico-sociaux des secteurs public et privé ou dans des services d'accompagnement et d'aide au domicile des personnes ;</w:t>
      </w:r>
    </w:p>
    <w:p w14:paraId="7A7A16AA" w14:textId="77777777" w:rsidR="009A5B6C" w:rsidRPr="00C73EDC" w:rsidRDefault="00004824" w:rsidP="00B91406">
      <w:pPr>
        <w:ind w:left="284" w:hanging="284"/>
        <w:jc w:val="both"/>
        <w:rPr>
          <w:rFonts w:ascii="Calibri" w:hAnsi="Calibri" w:cs="Calibri"/>
          <w:sz w:val="21"/>
          <w:szCs w:val="21"/>
        </w:rPr>
      </w:pPr>
      <w:r w:rsidRPr="00C73EDC">
        <w:rPr>
          <w:rFonts w:ascii="Calibri" w:hAnsi="Calibri" w:cs="Calibri"/>
          <w:i/>
          <w:sz w:val="21"/>
          <w:szCs w:val="21"/>
        </w:rPr>
        <w:t>2o</w:t>
      </w:r>
      <w:r w:rsidRPr="00C73EDC">
        <w:rPr>
          <w:rFonts w:ascii="Calibri" w:hAnsi="Calibri" w:cs="Calibri"/>
          <w:sz w:val="21"/>
          <w:szCs w:val="21"/>
        </w:rPr>
        <w:t xml:space="preserve"> </w:t>
      </w:r>
      <w:r w:rsidR="002E6979" w:rsidRPr="00C73EDC">
        <w:rPr>
          <w:rFonts w:ascii="Calibri" w:hAnsi="Calibri" w:cs="Calibri"/>
          <w:sz w:val="21"/>
          <w:szCs w:val="21"/>
        </w:rPr>
        <w:t>Ou justifiant à la fois du suivi de la formation continue de soixante</w:t>
      </w:r>
      <w:r w:rsidR="0014549D" w:rsidRPr="00C73EDC">
        <w:rPr>
          <w:rFonts w:ascii="Calibri" w:hAnsi="Calibri" w:cs="Calibri"/>
          <w:sz w:val="21"/>
          <w:szCs w:val="21"/>
        </w:rPr>
        <w:t>-</w:t>
      </w:r>
      <w:r w:rsidR="002E6979" w:rsidRPr="00C73EDC">
        <w:rPr>
          <w:rFonts w:ascii="Calibri" w:hAnsi="Calibri" w:cs="Calibri"/>
          <w:sz w:val="21"/>
          <w:szCs w:val="21"/>
        </w:rPr>
        <w:t>dix heures</w:t>
      </w:r>
      <w:r w:rsidR="008B0400">
        <w:rPr>
          <w:rFonts w:ascii="Calibri" w:hAnsi="Calibri" w:cs="Calibri"/>
          <w:sz w:val="21"/>
          <w:szCs w:val="21"/>
        </w:rPr>
        <w:t xml:space="preserve">, </w:t>
      </w:r>
      <w:r w:rsidR="002E6979" w:rsidRPr="00C73EDC">
        <w:rPr>
          <w:rFonts w:ascii="Calibri" w:hAnsi="Calibri" w:cs="Calibri"/>
          <w:sz w:val="21"/>
          <w:szCs w:val="21"/>
        </w:rPr>
        <w:t>relative à la participation aux soins d'hygiène, de confort et de bien-être de la personne âgée et d'une ancienneté de services cumulée d'au moins six mois en équivalent temps plein, effectués au sein d'un ou plusieurs établissements sanitaires et médico-sociaux des secteurs public et privé ou dans des services d'accompagnement et d'aide au domicile des personnes.</w:t>
      </w:r>
    </w:p>
    <w:p w14:paraId="38C469CD" w14:textId="59017950" w:rsidR="00142C0D" w:rsidRPr="00C73EDC" w:rsidRDefault="009A5B6C" w:rsidP="00B91406">
      <w:pPr>
        <w:spacing w:before="120"/>
        <w:jc w:val="both"/>
        <w:rPr>
          <w:rFonts w:ascii="Calibri" w:hAnsi="Calibri" w:cs="Calibri"/>
          <w:i/>
          <w:sz w:val="21"/>
          <w:szCs w:val="21"/>
        </w:rPr>
      </w:pPr>
      <w:r w:rsidRPr="00C73EDC">
        <w:rPr>
          <w:rFonts w:ascii="Calibri" w:hAnsi="Calibri" w:cs="Calibri"/>
          <w:i/>
          <w:sz w:val="21"/>
          <w:szCs w:val="21"/>
          <w:u w:val="single"/>
        </w:rPr>
        <w:t>Important</w:t>
      </w:r>
      <w:r w:rsidRPr="00C73EDC">
        <w:rPr>
          <w:rFonts w:ascii="Calibri" w:hAnsi="Calibri" w:cs="Calibri"/>
          <w:i/>
          <w:sz w:val="21"/>
          <w:szCs w:val="21"/>
        </w:rPr>
        <w:t xml:space="preserve"> : La date limite de calcul de l’ancienneté est la date de clôture des inscriptions, soit au </w:t>
      </w:r>
      <w:r w:rsidR="00DA5699">
        <w:rPr>
          <w:rFonts w:ascii="Calibri" w:hAnsi="Calibri" w:cs="Calibri"/>
          <w:i/>
          <w:sz w:val="21"/>
          <w:szCs w:val="21"/>
        </w:rPr>
        <w:t xml:space="preserve">19 </w:t>
      </w:r>
      <w:r w:rsidR="00291AAF" w:rsidRPr="00C73EDC">
        <w:rPr>
          <w:rFonts w:ascii="Calibri" w:hAnsi="Calibri" w:cs="Calibri"/>
          <w:i/>
          <w:sz w:val="21"/>
          <w:szCs w:val="21"/>
        </w:rPr>
        <w:t>s</w:t>
      </w:r>
      <w:r w:rsidRPr="00C73EDC">
        <w:rPr>
          <w:rFonts w:ascii="Calibri" w:hAnsi="Calibri" w:cs="Calibri"/>
          <w:i/>
          <w:sz w:val="21"/>
          <w:szCs w:val="21"/>
        </w:rPr>
        <w:t>eptembre 202</w:t>
      </w:r>
      <w:r w:rsidR="00DA5699">
        <w:rPr>
          <w:rFonts w:ascii="Calibri" w:hAnsi="Calibri" w:cs="Calibri"/>
          <w:i/>
          <w:sz w:val="21"/>
          <w:szCs w:val="21"/>
        </w:rPr>
        <w:t>5</w:t>
      </w:r>
      <w:r w:rsidRPr="00C73EDC">
        <w:rPr>
          <w:rFonts w:ascii="Calibri" w:hAnsi="Calibri" w:cs="Calibri"/>
          <w:i/>
          <w:sz w:val="21"/>
          <w:szCs w:val="21"/>
        </w:rPr>
        <w:t>.</w:t>
      </w:r>
    </w:p>
    <w:p w14:paraId="621BA2A1" w14:textId="77777777" w:rsidR="00291AAF" w:rsidRPr="00C73EDC" w:rsidRDefault="005C29BA" w:rsidP="00B91406">
      <w:pPr>
        <w:spacing w:before="120"/>
        <w:jc w:val="both"/>
        <w:rPr>
          <w:rFonts w:ascii="Calibri" w:hAnsi="Calibri" w:cs="Calibri"/>
          <w:i/>
          <w:sz w:val="21"/>
          <w:szCs w:val="21"/>
        </w:rPr>
      </w:pPr>
      <w:r w:rsidRPr="00C73EDC">
        <w:rPr>
          <w:rFonts w:ascii="Calibri" w:hAnsi="Calibri" w:cs="Calibri"/>
          <w:sz w:val="21"/>
          <w:szCs w:val="21"/>
        </w:rPr>
        <w:t>C</w:t>
      </w:r>
      <w:r w:rsidR="002E6979" w:rsidRPr="00C73EDC">
        <w:rPr>
          <w:rFonts w:ascii="Calibri" w:hAnsi="Calibri" w:cs="Calibri"/>
          <w:sz w:val="21"/>
          <w:szCs w:val="21"/>
        </w:rPr>
        <w:t xml:space="preserve">es personnels sont directement admis en formation sur décision du directeur de l'institut de formation concerné, dans </w:t>
      </w:r>
      <w:r w:rsidRPr="00C73EDC">
        <w:rPr>
          <w:rFonts w:ascii="Calibri" w:hAnsi="Calibri" w:cs="Calibri"/>
          <w:sz w:val="21"/>
          <w:szCs w:val="21"/>
        </w:rPr>
        <w:t>les limites de la capacité d’accueil autorisée.</w:t>
      </w:r>
      <w:r w:rsidR="00291AAF" w:rsidRPr="00C73EDC">
        <w:rPr>
          <w:rFonts w:ascii="Calibri" w:hAnsi="Calibri" w:cs="Calibri"/>
          <w:sz w:val="21"/>
          <w:szCs w:val="21"/>
        </w:rPr>
        <w:t xml:space="preserve"> </w:t>
      </w:r>
      <w:r w:rsidR="00291AAF" w:rsidRPr="00C73EDC">
        <w:rPr>
          <w:rFonts w:ascii="Calibri" w:hAnsi="Calibri" w:cs="Calibri"/>
          <w:b/>
          <w:sz w:val="21"/>
          <w:szCs w:val="21"/>
        </w:rPr>
        <w:t>Pour cette année, l’IFAS d’AUBENAS proposera 2</w:t>
      </w:r>
      <w:r w:rsidR="001B5830">
        <w:rPr>
          <w:rFonts w:ascii="Calibri" w:hAnsi="Calibri" w:cs="Calibri"/>
          <w:b/>
          <w:sz w:val="21"/>
          <w:szCs w:val="21"/>
        </w:rPr>
        <w:t>6</w:t>
      </w:r>
      <w:r w:rsidR="00291AAF" w:rsidRPr="00C73EDC">
        <w:rPr>
          <w:rFonts w:ascii="Calibri" w:hAnsi="Calibri" w:cs="Calibri"/>
          <w:b/>
          <w:sz w:val="21"/>
          <w:szCs w:val="21"/>
        </w:rPr>
        <w:t xml:space="preserve"> % de places FPC</w:t>
      </w:r>
      <w:r w:rsidR="00291AAF" w:rsidRPr="00C73EDC">
        <w:rPr>
          <w:rFonts w:ascii="Calibri" w:hAnsi="Calibri" w:cs="Calibri"/>
          <w:sz w:val="21"/>
          <w:szCs w:val="21"/>
        </w:rPr>
        <w:t>.</w:t>
      </w:r>
    </w:p>
    <w:p w14:paraId="593AED6D" w14:textId="77777777" w:rsidR="00291AAF" w:rsidRPr="00C73EDC" w:rsidRDefault="00291AAF" w:rsidP="00B91406">
      <w:pPr>
        <w:spacing w:before="120"/>
        <w:jc w:val="both"/>
        <w:rPr>
          <w:rFonts w:ascii="Calibri" w:hAnsi="Calibri" w:cs="Calibri"/>
          <w:sz w:val="21"/>
          <w:szCs w:val="21"/>
        </w:rPr>
      </w:pPr>
      <w:r w:rsidRPr="00C73EDC">
        <w:rPr>
          <w:rFonts w:ascii="Calibri" w:hAnsi="Calibri" w:cs="Calibri"/>
          <w:sz w:val="21"/>
          <w:szCs w:val="21"/>
        </w:rPr>
        <w:t>La directrice de l’IFAS d’AUBENAS procédera à l’admission en formation, au regard des documents suivants :</w:t>
      </w:r>
    </w:p>
    <w:p w14:paraId="44B360DD" w14:textId="77777777" w:rsidR="00291AAF" w:rsidRPr="00C73EDC" w:rsidRDefault="00291AAF" w:rsidP="00B91406">
      <w:pPr>
        <w:pStyle w:val="Paragraphedeliste"/>
        <w:numPr>
          <w:ilvl w:val="1"/>
          <w:numId w:val="34"/>
        </w:numPr>
        <w:jc w:val="both"/>
        <w:rPr>
          <w:rFonts w:ascii="Calibri" w:hAnsi="Calibri" w:cs="Calibri"/>
          <w:sz w:val="21"/>
          <w:szCs w:val="21"/>
        </w:rPr>
      </w:pPr>
      <w:r w:rsidRPr="00C73EDC">
        <w:rPr>
          <w:rFonts w:ascii="Calibri" w:hAnsi="Calibri" w:cs="Calibri"/>
          <w:sz w:val="21"/>
          <w:szCs w:val="21"/>
        </w:rPr>
        <w:t>Une copie de la pièce d'identité du candidat,</w:t>
      </w:r>
    </w:p>
    <w:p w14:paraId="3097D833" w14:textId="77777777" w:rsidR="00291AAF" w:rsidRPr="00C73EDC" w:rsidRDefault="00291AAF" w:rsidP="00B91406">
      <w:pPr>
        <w:pStyle w:val="Paragraphedeliste"/>
        <w:numPr>
          <w:ilvl w:val="1"/>
          <w:numId w:val="34"/>
        </w:numPr>
        <w:jc w:val="both"/>
        <w:rPr>
          <w:rFonts w:ascii="Calibri" w:hAnsi="Calibri" w:cs="Calibri"/>
          <w:sz w:val="21"/>
          <w:szCs w:val="21"/>
        </w:rPr>
      </w:pPr>
      <w:r w:rsidRPr="00C73EDC">
        <w:rPr>
          <w:rFonts w:ascii="Calibri" w:hAnsi="Calibri" w:cs="Calibri"/>
          <w:sz w:val="21"/>
          <w:szCs w:val="21"/>
        </w:rPr>
        <w:t>Un curriculum vitae,</w:t>
      </w:r>
    </w:p>
    <w:p w14:paraId="4C4DF52B" w14:textId="77777777" w:rsidR="00291AAF" w:rsidRPr="00C73EDC" w:rsidRDefault="00291AAF" w:rsidP="00B91406">
      <w:pPr>
        <w:pStyle w:val="Paragraphedeliste"/>
        <w:numPr>
          <w:ilvl w:val="1"/>
          <w:numId w:val="34"/>
        </w:numPr>
        <w:jc w:val="both"/>
        <w:rPr>
          <w:rFonts w:ascii="Calibri" w:hAnsi="Calibri" w:cs="Calibri"/>
          <w:sz w:val="21"/>
          <w:szCs w:val="21"/>
        </w:rPr>
      </w:pPr>
      <w:r w:rsidRPr="00C73EDC">
        <w:rPr>
          <w:rFonts w:ascii="Calibri" w:hAnsi="Calibri" w:cs="Calibri"/>
          <w:sz w:val="21"/>
          <w:szCs w:val="21"/>
        </w:rPr>
        <w:t>Les attestations de travail justifiant de l’ancienneté,</w:t>
      </w:r>
    </w:p>
    <w:p w14:paraId="65C347E3" w14:textId="77777777" w:rsidR="00291AAF" w:rsidRPr="00C73EDC" w:rsidRDefault="00291AAF" w:rsidP="00B91406">
      <w:pPr>
        <w:pStyle w:val="Paragraphedeliste"/>
        <w:numPr>
          <w:ilvl w:val="1"/>
          <w:numId w:val="34"/>
        </w:numPr>
        <w:jc w:val="both"/>
        <w:rPr>
          <w:rFonts w:ascii="Calibri" w:hAnsi="Calibri" w:cs="Calibri"/>
          <w:sz w:val="21"/>
          <w:szCs w:val="21"/>
        </w:rPr>
      </w:pPr>
      <w:r w:rsidRPr="00C73EDC">
        <w:rPr>
          <w:rFonts w:ascii="Calibri" w:hAnsi="Calibri" w:cs="Calibri"/>
          <w:sz w:val="21"/>
          <w:szCs w:val="21"/>
        </w:rPr>
        <w:t>L’attestation de suivi de la formation continue de soixante-dix heures, le cas échéant,</w:t>
      </w:r>
    </w:p>
    <w:p w14:paraId="0FA9C46E" w14:textId="77777777" w:rsidR="00381DED" w:rsidRPr="00C73EDC" w:rsidRDefault="00291AAF" w:rsidP="00B91406">
      <w:pPr>
        <w:pStyle w:val="Paragraphedeliste"/>
        <w:numPr>
          <w:ilvl w:val="1"/>
          <w:numId w:val="34"/>
        </w:numPr>
        <w:jc w:val="both"/>
        <w:rPr>
          <w:rFonts w:ascii="Calibri" w:hAnsi="Calibri" w:cs="Calibri"/>
          <w:sz w:val="21"/>
          <w:szCs w:val="21"/>
        </w:rPr>
      </w:pPr>
      <w:r w:rsidRPr="00C73EDC">
        <w:rPr>
          <w:rFonts w:ascii="Calibri" w:hAnsi="Calibri" w:cs="Calibri"/>
          <w:sz w:val="21"/>
          <w:szCs w:val="21"/>
        </w:rPr>
        <w:t>Les diplômes, le cas échéant.</w:t>
      </w:r>
    </w:p>
    <w:p w14:paraId="7EE17830" w14:textId="77777777" w:rsidR="00D70778" w:rsidRPr="00C73EDC" w:rsidRDefault="00381DED" w:rsidP="00B91406">
      <w:pPr>
        <w:spacing w:before="120"/>
        <w:jc w:val="both"/>
        <w:rPr>
          <w:rFonts w:ascii="Calibri" w:hAnsi="Calibri" w:cs="Calibri"/>
          <w:sz w:val="21"/>
          <w:szCs w:val="21"/>
        </w:rPr>
      </w:pPr>
      <w:r w:rsidRPr="00C73EDC">
        <w:rPr>
          <w:rFonts w:ascii="Calibri" w:hAnsi="Calibri" w:cs="Calibri"/>
          <w:sz w:val="21"/>
          <w:szCs w:val="21"/>
        </w:rPr>
        <w:t xml:space="preserve">Le classement des dossiers sera établi en fonction de la date d'envoi, cachet de la poste faisant foi </w:t>
      </w:r>
      <w:r w:rsidRPr="00C73EDC">
        <w:rPr>
          <w:rFonts w:ascii="Calibri" w:hAnsi="Calibri" w:cs="Calibri"/>
          <w:i/>
          <w:sz w:val="21"/>
          <w:szCs w:val="21"/>
        </w:rPr>
        <w:t>(exemple : le dossier envoyé le 1</w:t>
      </w:r>
      <w:r w:rsidR="00291AAF" w:rsidRPr="00C73EDC">
        <w:rPr>
          <w:rFonts w:ascii="Calibri" w:hAnsi="Calibri" w:cs="Calibri"/>
          <w:i/>
          <w:sz w:val="21"/>
          <w:szCs w:val="21"/>
          <w:vertAlign w:val="superscript"/>
        </w:rPr>
        <w:t>er</w:t>
      </w:r>
      <w:r w:rsidRPr="00C73EDC">
        <w:rPr>
          <w:rFonts w:ascii="Calibri" w:hAnsi="Calibri" w:cs="Calibri"/>
          <w:i/>
          <w:sz w:val="21"/>
          <w:szCs w:val="21"/>
        </w:rPr>
        <w:t xml:space="preserve"> </w:t>
      </w:r>
      <w:r w:rsidR="00291AAF" w:rsidRPr="00C73EDC">
        <w:rPr>
          <w:rFonts w:ascii="Calibri" w:hAnsi="Calibri" w:cs="Calibri"/>
          <w:i/>
          <w:sz w:val="21"/>
          <w:szCs w:val="21"/>
        </w:rPr>
        <w:t>juillet</w:t>
      </w:r>
      <w:r w:rsidRPr="00C73EDC">
        <w:rPr>
          <w:rFonts w:ascii="Calibri" w:hAnsi="Calibri" w:cs="Calibri"/>
          <w:i/>
          <w:sz w:val="21"/>
          <w:szCs w:val="21"/>
        </w:rPr>
        <w:t xml:space="preserve"> est classé avant celui envoyé le 1</w:t>
      </w:r>
      <w:r w:rsidRPr="00C73EDC">
        <w:rPr>
          <w:rFonts w:ascii="Calibri" w:hAnsi="Calibri" w:cs="Calibri"/>
          <w:i/>
          <w:sz w:val="21"/>
          <w:szCs w:val="21"/>
          <w:vertAlign w:val="superscript"/>
        </w:rPr>
        <w:t>er</w:t>
      </w:r>
      <w:r w:rsidRPr="00C73EDC">
        <w:rPr>
          <w:rFonts w:ascii="Calibri" w:hAnsi="Calibri" w:cs="Calibri"/>
          <w:i/>
          <w:sz w:val="21"/>
          <w:szCs w:val="21"/>
        </w:rPr>
        <w:t xml:space="preserve"> </w:t>
      </w:r>
      <w:r w:rsidR="00291AAF" w:rsidRPr="00C73EDC">
        <w:rPr>
          <w:rFonts w:ascii="Calibri" w:hAnsi="Calibri" w:cs="Calibri"/>
          <w:i/>
          <w:sz w:val="21"/>
          <w:szCs w:val="21"/>
        </w:rPr>
        <w:t>août</w:t>
      </w:r>
      <w:r w:rsidRPr="00C73EDC">
        <w:rPr>
          <w:rFonts w:ascii="Calibri" w:hAnsi="Calibri" w:cs="Calibri"/>
          <w:i/>
          <w:sz w:val="21"/>
          <w:szCs w:val="21"/>
        </w:rPr>
        <w:t>).</w:t>
      </w:r>
    </w:p>
    <w:p w14:paraId="2ACCCD8A" w14:textId="77777777" w:rsidR="003305E1" w:rsidRPr="00C73EDC" w:rsidRDefault="003305E1" w:rsidP="00B91406">
      <w:pPr>
        <w:jc w:val="both"/>
        <w:rPr>
          <w:rFonts w:ascii="Calibri" w:hAnsi="Calibri" w:cs="Calibri"/>
          <w:b/>
          <w:color w:val="FF0000"/>
          <w:sz w:val="21"/>
          <w:szCs w:val="21"/>
        </w:rPr>
      </w:pPr>
    </w:p>
    <w:p w14:paraId="0DF5E39A" w14:textId="77777777" w:rsidR="005C29BA" w:rsidRPr="00C73EDC" w:rsidRDefault="005C29BA" w:rsidP="00B91406">
      <w:pPr>
        <w:jc w:val="both"/>
        <w:rPr>
          <w:rFonts w:ascii="Calibri" w:hAnsi="Calibri" w:cs="Calibri"/>
          <w:b/>
          <w:color w:val="FF0000"/>
          <w:sz w:val="21"/>
          <w:szCs w:val="21"/>
        </w:rPr>
      </w:pPr>
      <w:r w:rsidRPr="00C73EDC">
        <w:rPr>
          <w:rFonts w:ascii="Calibri" w:hAnsi="Calibri" w:cs="Calibri"/>
          <w:b/>
          <w:color w:val="FF0000"/>
          <w:sz w:val="21"/>
          <w:szCs w:val="21"/>
        </w:rPr>
        <w:t>Article</w:t>
      </w:r>
      <w:r w:rsidRPr="00C73EDC">
        <w:rPr>
          <w:rFonts w:ascii="Calibri" w:hAnsi="Calibri" w:cs="Calibri"/>
          <w:color w:val="FF0000"/>
          <w:sz w:val="21"/>
          <w:szCs w:val="21"/>
        </w:rPr>
        <w:t xml:space="preserve"> </w:t>
      </w:r>
      <w:r w:rsidRPr="00C73EDC">
        <w:rPr>
          <w:rFonts w:ascii="Calibri" w:hAnsi="Calibri" w:cs="Calibri"/>
          <w:b/>
          <w:color w:val="FF0000"/>
          <w:sz w:val="21"/>
          <w:szCs w:val="21"/>
        </w:rPr>
        <w:t>9 du titre 2 de l’arrêté du 7 avril 2020 modifié :</w:t>
      </w:r>
    </w:p>
    <w:p w14:paraId="2D2954D3" w14:textId="77777777" w:rsidR="005C29BA" w:rsidRPr="00C73EDC" w:rsidRDefault="005C29BA" w:rsidP="00B91406">
      <w:pPr>
        <w:spacing w:before="120"/>
        <w:jc w:val="both"/>
        <w:rPr>
          <w:rFonts w:ascii="Calibri" w:hAnsi="Calibri" w:cs="Calibri"/>
          <w:sz w:val="21"/>
          <w:szCs w:val="21"/>
          <w:shd w:val="clear" w:color="auto" w:fill="FFFFFF"/>
        </w:rPr>
      </w:pPr>
      <w:r w:rsidRPr="00C73EDC">
        <w:rPr>
          <w:rFonts w:ascii="Calibri" w:hAnsi="Calibri" w:cs="Calibri"/>
          <w:sz w:val="21"/>
          <w:szCs w:val="21"/>
          <w:shd w:val="clear" w:color="auto" w:fill="FFFFFF"/>
        </w:rPr>
        <w:t>Après admission en formation, pour les élèves ou les apprentis ayant déjà acquis un ou plusieurs blocs de compétences communs avec la certification professionnelle visée, ou lorsque leur parcours de formation antérieur leur permet de bénéficier d'un all</w:t>
      </w:r>
      <w:r w:rsidR="00474AE9" w:rsidRPr="00C73EDC">
        <w:rPr>
          <w:rFonts w:ascii="Calibri" w:hAnsi="Calibri" w:cs="Calibri"/>
          <w:sz w:val="21"/>
          <w:szCs w:val="21"/>
          <w:shd w:val="clear" w:color="auto" w:fill="FFFFFF"/>
        </w:rPr>
        <w:t>è</w:t>
      </w:r>
      <w:r w:rsidRPr="00C73EDC">
        <w:rPr>
          <w:rFonts w:ascii="Calibri" w:hAnsi="Calibri" w:cs="Calibri"/>
          <w:sz w:val="21"/>
          <w:szCs w:val="21"/>
          <w:shd w:val="clear" w:color="auto" w:fill="FFFFFF"/>
        </w:rPr>
        <w:t>gement de formation, le directeur de l'institut de formation met en place, en accord avec l'agence régionale de santé, des parcours individualisés de formation permettant d'accueillir des groupes d'apprenants de niveau homogène selon un calendrier de certification adapté. Les cursus mis en place dans ce cadre peuvent débuter à tout moment de l'année.</w:t>
      </w:r>
    </w:p>
    <w:p w14:paraId="25A8003D" w14:textId="77777777" w:rsidR="009A5B6C" w:rsidRPr="00C73EDC" w:rsidRDefault="009A5B6C" w:rsidP="00B91406">
      <w:pPr>
        <w:jc w:val="both"/>
        <w:rPr>
          <w:rFonts w:ascii="Calibri" w:hAnsi="Calibri" w:cs="Calibri"/>
          <w:sz w:val="21"/>
          <w:szCs w:val="21"/>
          <w:shd w:val="clear" w:color="auto" w:fill="FFFFFF"/>
        </w:rPr>
      </w:pPr>
    </w:p>
    <w:p w14:paraId="391DF8FB" w14:textId="77777777" w:rsidR="005C29BA" w:rsidRPr="00C73EDC" w:rsidRDefault="005C29BA" w:rsidP="00B91406">
      <w:pPr>
        <w:jc w:val="both"/>
        <w:rPr>
          <w:rFonts w:ascii="Calibri" w:hAnsi="Calibri" w:cs="Calibri"/>
          <w:b/>
          <w:color w:val="FF0000"/>
          <w:sz w:val="21"/>
          <w:szCs w:val="21"/>
        </w:rPr>
      </w:pPr>
      <w:r w:rsidRPr="00C73EDC">
        <w:rPr>
          <w:rFonts w:ascii="Calibri" w:hAnsi="Calibri" w:cs="Calibri"/>
          <w:b/>
          <w:color w:val="FF0000"/>
          <w:sz w:val="21"/>
          <w:szCs w:val="21"/>
        </w:rPr>
        <w:t>Article 14, chapitre 3 de l’</w:t>
      </w:r>
      <w:r w:rsidR="00280079">
        <w:rPr>
          <w:rFonts w:ascii="Calibri" w:hAnsi="Calibri" w:cs="Calibri"/>
          <w:b/>
          <w:color w:val="FF0000"/>
          <w:sz w:val="21"/>
          <w:szCs w:val="21"/>
        </w:rPr>
        <w:t>a</w:t>
      </w:r>
      <w:r w:rsidRPr="00C73EDC">
        <w:rPr>
          <w:rFonts w:ascii="Calibri" w:hAnsi="Calibri" w:cs="Calibri"/>
          <w:b/>
          <w:color w:val="FF0000"/>
          <w:sz w:val="21"/>
          <w:szCs w:val="21"/>
        </w:rPr>
        <w:t>rrêté du 10 juin 2021 :</w:t>
      </w:r>
    </w:p>
    <w:p w14:paraId="4DE58056" w14:textId="77777777" w:rsidR="005C29BA" w:rsidRPr="00C73EDC" w:rsidRDefault="005C29BA" w:rsidP="00B91406">
      <w:pPr>
        <w:spacing w:before="120"/>
        <w:jc w:val="both"/>
        <w:rPr>
          <w:rFonts w:ascii="Calibri" w:hAnsi="Calibri" w:cs="Calibri"/>
          <w:sz w:val="21"/>
          <w:szCs w:val="21"/>
        </w:rPr>
      </w:pPr>
      <w:r w:rsidRPr="00C73EDC">
        <w:rPr>
          <w:rFonts w:ascii="Calibri" w:hAnsi="Calibri" w:cs="Calibri"/>
          <w:sz w:val="21"/>
          <w:szCs w:val="21"/>
        </w:rPr>
        <w:t>Sous réserve d'être admis à suivre la formation dans les conditions fixées par l'arrêté du 7 avril 2020 modifié susvisé, des équivalences de compétences, de blocs de compétences ou des allégements partiels ou complets de certains modules de formation sont accordées aux élèves titulaires des titres ou diplômes suivants :</w:t>
      </w:r>
    </w:p>
    <w:p w14:paraId="78794432" w14:textId="77777777" w:rsidR="00B91406" w:rsidRDefault="005C29BA" w:rsidP="00B91406">
      <w:pPr>
        <w:jc w:val="both"/>
        <w:rPr>
          <w:rFonts w:ascii="Calibri" w:hAnsi="Calibri" w:cs="Calibri"/>
          <w:sz w:val="21"/>
          <w:szCs w:val="21"/>
        </w:rPr>
      </w:pPr>
      <w:r w:rsidRPr="00C73EDC">
        <w:rPr>
          <w:rFonts w:ascii="Calibri" w:hAnsi="Calibri" w:cs="Calibri"/>
          <w:sz w:val="21"/>
          <w:szCs w:val="21"/>
        </w:rPr>
        <w:t xml:space="preserve">1° Le diplôme d'Etat d'auxiliaire de puériculture </w:t>
      </w:r>
      <w:r w:rsidR="000C7214" w:rsidRPr="00C73EDC">
        <w:rPr>
          <w:rFonts w:ascii="Calibri" w:hAnsi="Calibri" w:cs="Calibri"/>
          <w:sz w:val="21"/>
          <w:szCs w:val="21"/>
        </w:rPr>
        <w:t>(DEAP)</w:t>
      </w:r>
    </w:p>
    <w:p w14:paraId="5F3A3403" w14:textId="77777777" w:rsidR="00B91406" w:rsidRDefault="005C29BA" w:rsidP="00B91406">
      <w:pPr>
        <w:jc w:val="both"/>
        <w:rPr>
          <w:rFonts w:ascii="Calibri" w:hAnsi="Calibri" w:cs="Calibri"/>
          <w:sz w:val="21"/>
          <w:szCs w:val="21"/>
        </w:rPr>
      </w:pPr>
      <w:r w:rsidRPr="00C73EDC">
        <w:rPr>
          <w:rFonts w:ascii="Calibri" w:hAnsi="Calibri" w:cs="Calibri"/>
          <w:sz w:val="21"/>
          <w:szCs w:val="21"/>
        </w:rPr>
        <w:t xml:space="preserve">2° Le diplôme d'assistant de régulation médicale </w:t>
      </w:r>
      <w:r w:rsidR="000C7214" w:rsidRPr="00C73EDC">
        <w:rPr>
          <w:rFonts w:ascii="Calibri" w:hAnsi="Calibri" w:cs="Calibri"/>
          <w:sz w:val="21"/>
          <w:szCs w:val="21"/>
        </w:rPr>
        <w:t>(DARM)</w:t>
      </w:r>
    </w:p>
    <w:p w14:paraId="56EA4F0D" w14:textId="77777777" w:rsidR="00E02D84" w:rsidRDefault="00E02D84" w:rsidP="00B91406">
      <w:pPr>
        <w:jc w:val="both"/>
        <w:rPr>
          <w:rFonts w:ascii="Calibri" w:hAnsi="Calibri" w:cs="Calibri"/>
          <w:sz w:val="21"/>
          <w:szCs w:val="21"/>
        </w:rPr>
      </w:pPr>
    </w:p>
    <w:p w14:paraId="75E77824" w14:textId="77777777" w:rsidR="00B91406" w:rsidRDefault="005C29BA" w:rsidP="00B91406">
      <w:pPr>
        <w:jc w:val="both"/>
        <w:rPr>
          <w:rFonts w:ascii="Calibri" w:hAnsi="Calibri" w:cs="Calibri"/>
          <w:sz w:val="21"/>
          <w:szCs w:val="21"/>
        </w:rPr>
      </w:pPr>
      <w:r w:rsidRPr="00C73EDC">
        <w:rPr>
          <w:rFonts w:ascii="Calibri" w:hAnsi="Calibri" w:cs="Calibri"/>
          <w:sz w:val="21"/>
          <w:szCs w:val="21"/>
        </w:rPr>
        <w:lastRenderedPageBreak/>
        <w:t xml:space="preserve">3° Le diplôme d'Etat d'ambulancier </w:t>
      </w:r>
      <w:r w:rsidR="000C7214" w:rsidRPr="00C73EDC">
        <w:rPr>
          <w:rFonts w:ascii="Calibri" w:hAnsi="Calibri" w:cs="Calibri"/>
          <w:sz w:val="21"/>
          <w:szCs w:val="21"/>
        </w:rPr>
        <w:t>(DEA)</w:t>
      </w:r>
    </w:p>
    <w:p w14:paraId="4BF8F5CA" w14:textId="77777777" w:rsidR="00B91406" w:rsidRDefault="005C29BA" w:rsidP="00B91406">
      <w:pPr>
        <w:jc w:val="both"/>
        <w:rPr>
          <w:rFonts w:ascii="Calibri" w:hAnsi="Calibri" w:cs="Calibri"/>
          <w:sz w:val="21"/>
          <w:szCs w:val="21"/>
        </w:rPr>
      </w:pPr>
      <w:r w:rsidRPr="00C73EDC">
        <w:rPr>
          <w:rFonts w:ascii="Calibri" w:hAnsi="Calibri" w:cs="Calibri"/>
          <w:sz w:val="21"/>
          <w:szCs w:val="21"/>
        </w:rPr>
        <w:t>4° Le baccalauréat professionnel Services aux personnes et aux territoires (SAPAT)</w:t>
      </w:r>
    </w:p>
    <w:p w14:paraId="28FA11D6" w14:textId="77777777" w:rsidR="00B91406" w:rsidRDefault="005C29BA" w:rsidP="00B91406">
      <w:pPr>
        <w:jc w:val="both"/>
        <w:rPr>
          <w:rFonts w:ascii="Calibri" w:hAnsi="Calibri" w:cs="Calibri"/>
          <w:sz w:val="21"/>
          <w:szCs w:val="21"/>
        </w:rPr>
      </w:pPr>
      <w:r w:rsidRPr="00C73EDC">
        <w:rPr>
          <w:rFonts w:ascii="Calibri" w:hAnsi="Calibri" w:cs="Calibri"/>
          <w:sz w:val="21"/>
          <w:szCs w:val="21"/>
        </w:rPr>
        <w:t>5° Le baccalauréat professionnel Accompagnement, soins et services à la personne (ASSP)</w:t>
      </w:r>
    </w:p>
    <w:p w14:paraId="1C8B1536" w14:textId="77777777" w:rsidR="000C7214" w:rsidRDefault="005C29BA" w:rsidP="00B91406">
      <w:pPr>
        <w:jc w:val="both"/>
        <w:rPr>
          <w:rFonts w:ascii="Calibri" w:hAnsi="Calibri" w:cs="Calibri"/>
          <w:sz w:val="21"/>
          <w:szCs w:val="21"/>
        </w:rPr>
      </w:pPr>
      <w:r w:rsidRPr="00C73EDC">
        <w:rPr>
          <w:rFonts w:ascii="Calibri" w:hAnsi="Calibri" w:cs="Calibri"/>
          <w:sz w:val="21"/>
          <w:szCs w:val="21"/>
        </w:rPr>
        <w:t>6° Les diplômes ou certificats mentionnés aux articles </w:t>
      </w:r>
      <w:hyperlink r:id="rId10" w:tooltip="Code de l" w:history="1">
        <w:r w:rsidRPr="00C73EDC">
          <w:rPr>
            <w:rFonts w:ascii="Calibri" w:hAnsi="Calibri" w:cs="Calibri"/>
            <w:sz w:val="21"/>
            <w:szCs w:val="21"/>
          </w:rPr>
          <w:t>D. 451-88</w:t>
        </w:r>
      </w:hyperlink>
      <w:r w:rsidRPr="00C73EDC">
        <w:rPr>
          <w:rFonts w:ascii="Calibri" w:hAnsi="Calibri" w:cs="Calibri"/>
          <w:sz w:val="21"/>
          <w:szCs w:val="21"/>
        </w:rPr>
        <w:t> </w:t>
      </w:r>
      <w:r w:rsidR="000C7214" w:rsidRPr="00C73EDC">
        <w:rPr>
          <w:rFonts w:ascii="Calibri" w:hAnsi="Calibri" w:cs="Calibri"/>
          <w:sz w:val="21"/>
          <w:szCs w:val="21"/>
        </w:rPr>
        <w:t xml:space="preserve">(DEAES) </w:t>
      </w:r>
      <w:r w:rsidRPr="00C73EDC">
        <w:rPr>
          <w:rFonts w:ascii="Calibri" w:hAnsi="Calibri" w:cs="Calibri"/>
          <w:sz w:val="21"/>
          <w:szCs w:val="21"/>
        </w:rPr>
        <w:t>et </w:t>
      </w:r>
      <w:hyperlink r:id="rId11" w:tooltip="Code de l" w:history="1">
        <w:r w:rsidRPr="00C73EDC">
          <w:rPr>
            <w:rFonts w:ascii="Calibri" w:hAnsi="Calibri" w:cs="Calibri"/>
            <w:sz w:val="21"/>
            <w:szCs w:val="21"/>
          </w:rPr>
          <w:t>D. 451-92</w:t>
        </w:r>
      </w:hyperlink>
      <w:r w:rsidRPr="00C73EDC">
        <w:rPr>
          <w:rFonts w:ascii="Calibri" w:hAnsi="Calibri" w:cs="Calibri"/>
          <w:sz w:val="21"/>
          <w:szCs w:val="21"/>
        </w:rPr>
        <w:t> </w:t>
      </w:r>
      <w:r w:rsidR="000C7214" w:rsidRPr="00C73EDC">
        <w:rPr>
          <w:rFonts w:ascii="Calibri" w:hAnsi="Calibri" w:cs="Calibri"/>
          <w:sz w:val="21"/>
          <w:szCs w:val="21"/>
        </w:rPr>
        <w:t xml:space="preserve">(DEAVS-MCAD-DEAMP) </w:t>
      </w:r>
      <w:r w:rsidRPr="00C73EDC">
        <w:rPr>
          <w:rFonts w:ascii="Calibri" w:hAnsi="Calibri" w:cs="Calibri"/>
          <w:sz w:val="21"/>
          <w:szCs w:val="21"/>
        </w:rPr>
        <w:t>du code de l'action sociale et des familles</w:t>
      </w:r>
    </w:p>
    <w:p w14:paraId="1EB9839F" w14:textId="77777777" w:rsidR="00B91406" w:rsidRDefault="005C29BA" w:rsidP="00B91406">
      <w:pPr>
        <w:jc w:val="both"/>
        <w:rPr>
          <w:rFonts w:ascii="Calibri" w:hAnsi="Calibri" w:cs="Calibri"/>
          <w:sz w:val="21"/>
          <w:szCs w:val="21"/>
        </w:rPr>
      </w:pPr>
      <w:r w:rsidRPr="00C73EDC">
        <w:rPr>
          <w:rFonts w:ascii="Calibri" w:hAnsi="Calibri" w:cs="Calibri"/>
          <w:sz w:val="21"/>
          <w:szCs w:val="21"/>
        </w:rPr>
        <w:t xml:space="preserve">7° Le titre professionnel d'assistant de vie aux familles </w:t>
      </w:r>
      <w:r w:rsidR="000C7214" w:rsidRPr="00C73EDC">
        <w:rPr>
          <w:rFonts w:ascii="Calibri" w:hAnsi="Calibri" w:cs="Calibri"/>
          <w:sz w:val="21"/>
          <w:szCs w:val="21"/>
        </w:rPr>
        <w:t>(TPADVF)</w:t>
      </w:r>
    </w:p>
    <w:p w14:paraId="4DFB3DC8" w14:textId="77777777" w:rsidR="005C29BA" w:rsidRPr="00142C0D" w:rsidRDefault="005C29BA" w:rsidP="00B91406">
      <w:pPr>
        <w:jc w:val="both"/>
        <w:rPr>
          <w:rFonts w:ascii="Calibri" w:hAnsi="Calibri" w:cs="Calibri"/>
          <w:sz w:val="22"/>
        </w:rPr>
      </w:pPr>
      <w:r w:rsidRPr="00C73EDC">
        <w:rPr>
          <w:rFonts w:ascii="Calibri" w:hAnsi="Calibri" w:cs="Calibri"/>
          <w:sz w:val="21"/>
          <w:szCs w:val="21"/>
        </w:rPr>
        <w:t>8° Le titre professionnel d'agent de service médico-social</w:t>
      </w:r>
      <w:r w:rsidR="000C7214" w:rsidRPr="00C73EDC">
        <w:rPr>
          <w:rFonts w:ascii="Calibri" w:hAnsi="Calibri" w:cs="Calibri"/>
          <w:sz w:val="21"/>
          <w:szCs w:val="21"/>
        </w:rPr>
        <w:t xml:space="preserve"> (TPASMS)</w:t>
      </w:r>
    </w:p>
    <w:p w14:paraId="3A7E0563" w14:textId="77777777" w:rsidR="004F66F6" w:rsidRPr="00C73EDC" w:rsidRDefault="004F66F6" w:rsidP="009A5B6C">
      <w:pPr>
        <w:jc w:val="both"/>
        <w:rPr>
          <w:rFonts w:ascii="Calibri" w:hAnsi="Calibri" w:cs="Calibri"/>
          <w:b/>
          <w:color w:val="FF0000"/>
          <w:sz w:val="21"/>
          <w:szCs w:val="21"/>
        </w:rPr>
      </w:pPr>
    </w:p>
    <w:p w14:paraId="0FA177BE" w14:textId="77777777" w:rsidR="004F66F6" w:rsidRPr="00C73EDC" w:rsidRDefault="004F66F6" w:rsidP="004F66F6">
      <w:pPr>
        <w:rPr>
          <w:rFonts w:ascii="Calibri" w:hAnsi="Calibri" w:cs="Calibri"/>
          <w:b/>
          <w:sz w:val="21"/>
          <w:szCs w:val="21"/>
        </w:rPr>
      </w:pPr>
      <w:r w:rsidRPr="00C73EDC">
        <w:rPr>
          <w:rFonts w:ascii="Calibri" w:hAnsi="Calibri" w:cs="Calibri"/>
          <w:b/>
          <w:sz w:val="21"/>
          <w:szCs w:val="21"/>
        </w:rPr>
        <w:t>Sont admis en formation, les candidats possédant les connaissances et aptitudes requises pour suivre la formation</w:t>
      </w:r>
      <w:r w:rsidR="00CF148B" w:rsidRPr="00C73EDC">
        <w:rPr>
          <w:rFonts w:ascii="Calibri" w:hAnsi="Calibri" w:cs="Calibri"/>
          <w:b/>
          <w:sz w:val="21"/>
          <w:szCs w:val="21"/>
        </w:rPr>
        <w:t> :</w:t>
      </w:r>
    </w:p>
    <w:tbl>
      <w:tblPr>
        <w:tblStyle w:val="Grilledutableau"/>
        <w:tblW w:w="10768" w:type="dxa"/>
        <w:tblLook w:val="04A0" w:firstRow="1" w:lastRow="0" w:firstColumn="1" w:lastColumn="0" w:noHBand="0" w:noVBand="1"/>
      </w:tblPr>
      <w:tblGrid>
        <w:gridCol w:w="5382"/>
        <w:gridCol w:w="5386"/>
      </w:tblGrid>
      <w:tr w:rsidR="004F66F6" w:rsidRPr="00C73EDC" w14:paraId="13ADC718" w14:textId="77777777" w:rsidTr="00AB32EB">
        <w:tc>
          <w:tcPr>
            <w:tcW w:w="5382" w:type="dxa"/>
          </w:tcPr>
          <w:p w14:paraId="407B6028" w14:textId="77777777" w:rsidR="004F66F6" w:rsidRPr="00C73EDC" w:rsidRDefault="004F66F6" w:rsidP="002739FB">
            <w:pPr>
              <w:rPr>
                <w:rFonts w:ascii="Calibri" w:hAnsi="Calibri" w:cs="Calibri"/>
                <w:b/>
                <w:sz w:val="21"/>
                <w:szCs w:val="21"/>
              </w:rPr>
            </w:pPr>
            <w:r w:rsidRPr="00C73EDC">
              <w:rPr>
                <w:rFonts w:ascii="Calibri" w:hAnsi="Calibri" w:cs="Calibri"/>
                <w:b/>
                <w:bCs/>
                <w:sz w:val="21"/>
                <w:szCs w:val="21"/>
              </w:rPr>
              <w:t>ATTENDUS</w:t>
            </w:r>
          </w:p>
        </w:tc>
        <w:tc>
          <w:tcPr>
            <w:tcW w:w="5386" w:type="dxa"/>
          </w:tcPr>
          <w:p w14:paraId="5824B7D8" w14:textId="77777777" w:rsidR="004F66F6" w:rsidRPr="00C73EDC" w:rsidRDefault="004F66F6" w:rsidP="002739FB">
            <w:pPr>
              <w:rPr>
                <w:rFonts w:ascii="Calibri" w:hAnsi="Calibri" w:cs="Calibri"/>
                <w:b/>
                <w:sz w:val="21"/>
                <w:szCs w:val="21"/>
              </w:rPr>
            </w:pPr>
            <w:r w:rsidRPr="00C73EDC">
              <w:rPr>
                <w:rFonts w:ascii="Calibri" w:hAnsi="Calibri" w:cs="Calibri"/>
                <w:b/>
                <w:bCs/>
                <w:sz w:val="21"/>
                <w:szCs w:val="21"/>
              </w:rPr>
              <w:t>CRITERES</w:t>
            </w:r>
          </w:p>
        </w:tc>
      </w:tr>
      <w:tr w:rsidR="004F66F6" w:rsidRPr="00C73EDC" w14:paraId="517729AC" w14:textId="77777777" w:rsidTr="00AB32EB">
        <w:tc>
          <w:tcPr>
            <w:tcW w:w="5382" w:type="dxa"/>
          </w:tcPr>
          <w:p w14:paraId="0CBB8D3C" w14:textId="77777777" w:rsidR="004F66F6" w:rsidRPr="00C73EDC" w:rsidRDefault="004F66F6" w:rsidP="002739FB">
            <w:pPr>
              <w:rPr>
                <w:rFonts w:ascii="Calibri" w:hAnsi="Calibri" w:cs="Calibri"/>
                <w:b/>
                <w:sz w:val="21"/>
                <w:szCs w:val="21"/>
              </w:rPr>
            </w:pPr>
            <w:r w:rsidRPr="00C73EDC">
              <w:rPr>
                <w:rFonts w:ascii="Calibri" w:hAnsi="Calibri" w:cs="Calibri"/>
                <w:b/>
                <w:sz w:val="21"/>
                <w:szCs w:val="21"/>
              </w:rPr>
              <w:t>Intérêt pour le domaine de l’accompagnement et de l’aide à la personne notamment en situation de vulnérabilité</w:t>
            </w:r>
          </w:p>
        </w:tc>
        <w:tc>
          <w:tcPr>
            <w:tcW w:w="5386" w:type="dxa"/>
          </w:tcPr>
          <w:p w14:paraId="1225DC0A" w14:textId="77777777" w:rsidR="004F66F6" w:rsidRPr="00C73EDC" w:rsidRDefault="004F66F6" w:rsidP="002739FB">
            <w:pPr>
              <w:rPr>
                <w:rFonts w:ascii="Calibri" w:hAnsi="Calibri" w:cs="Calibri"/>
                <w:b/>
                <w:sz w:val="21"/>
                <w:szCs w:val="21"/>
              </w:rPr>
            </w:pPr>
            <w:r w:rsidRPr="00C73EDC">
              <w:rPr>
                <w:rFonts w:ascii="Calibri" w:hAnsi="Calibri" w:cs="Calibri"/>
                <w:b/>
                <w:sz w:val="21"/>
                <w:szCs w:val="21"/>
              </w:rPr>
              <w:t xml:space="preserve">Connaissances dans le domaine sanitaire, médico-social, social ou sociétal </w:t>
            </w:r>
          </w:p>
        </w:tc>
      </w:tr>
      <w:tr w:rsidR="004F66F6" w:rsidRPr="00C73EDC" w14:paraId="42EAE3BD" w14:textId="77777777" w:rsidTr="00AB32EB">
        <w:tc>
          <w:tcPr>
            <w:tcW w:w="5382" w:type="dxa"/>
            <w:vMerge w:val="restart"/>
          </w:tcPr>
          <w:p w14:paraId="6386949B" w14:textId="77777777" w:rsidR="004F66F6" w:rsidRPr="00C73EDC" w:rsidRDefault="004F66F6" w:rsidP="002739FB">
            <w:pPr>
              <w:rPr>
                <w:rFonts w:ascii="Calibri" w:hAnsi="Calibri" w:cs="Calibri"/>
                <w:b/>
                <w:sz w:val="21"/>
                <w:szCs w:val="21"/>
              </w:rPr>
            </w:pPr>
            <w:r w:rsidRPr="00C73EDC">
              <w:rPr>
                <w:rFonts w:ascii="Calibri" w:hAnsi="Calibri" w:cs="Calibri"/>
                <w:b/>
                <w:sz w:val="21"/>
                <w:szCs w:val="21"/>
              </w:rPr>
              <w:t>Qualités humaines et capacités relationnelles</w:t>
            </w:r>
          </w:p>
        </w:tc>
        <w:tc>
          <w:tcPr>
            <w:tcW w:w="5386" w:type="dxa"/>
          </w:tcPr>
          <w:p w14:paraId="3CFFF871" w14:textId="77777777" w:rsidR="004F66F6" w:rsidRPr="00C73EDC" w:rsidRDefault="004F66F6" w:rsidP="002739FB">
            <w:pPr>
              <w:rPr>
                <w:rFonts w:ascii="Calibri" w:hAnsi="Calibri" w:cs="Calibri"/>
                <w:b/>
                <w:sz w:val="21"/>
                <w:szCs w:val="21"/>
              </w:rPr>
            </w:pPr>
            <w:r w:rsidRPr="00C73EDC">
              <w:rPr>
                <w:rFonts w:ascii="Calibri" w:hAnsi="Calibri" w:cs="Calibri"/>
                <w:b/>
                <w:sz w:val="21"/>
                <w:szCs w:val="21"/>
              </w:rPr>
              <w:t>Aptitude à faire preuve d’attention à l’autre, d’écoute et d’ouverture d’esprit</w:t>
            </w:r>
          </w:p>
        </w:tc>
      </w:tr>
      <w:tr w:rsidR="004F66F6" w:rsidRPr="00C73EDC" w14:paraId="2DB5A7C3" w14:textId="77777777" w:rsidTr="00AB32EB">
        <w:tc>
          <w:tcPr>
            <w:tcW w:w="5382" w:type="dxa"/>
            <w:vMerge/>
          </w:tcPr>
          <w:p w14:paraId="482F9796" w14:textId="77777777" w:rsidR="004F66F6" w:rsidRPr="00C73EDC" w:rsidRDefault="004F66F6" w:rsidP="002739FB">
            <w:pPr>
              <w:rPr>
                <w:rFonts w:ascii="Calibri" w:hAnsi="Calibri" w:cs="Calibri"/>
                <w:b/>
                <w:sz w:val="21"/>
                <w:szCs w:val="21"/>
              </w:rPr>
            </w:pPr>
          </w:p>
        </w:tc>
        <w:tc>
          <w:tcPr>
            <w:tcW w:w="5386" w:type="dxa"/>
          </w:tcPr>
          <w:p w14:paraId="64D72BBC" w14:textId="77777777" w:rsidR="004F66F6" w:rsidRPr="00C73EDC" w:rsidRDefault="004F66F6" w:rsidP="002739FB">
            <w:pPr>
              <w:rPr>
                <w:rFonts w:ascii="Calibri" w:hAnsi="Calibri" w:cs="Calibri"/>
                <w:b/>
                <w:sz w:val="21"/>
                <w:szCs w:val="21"/>
              </w:rPr>
            </w:pPr>
            <w:r w:rsidRPr="00C73EDC">
              <w:rPr>
                <w:rFonts w:ascii="Calibri" w:hAnsi="Calibri" w:cs="Calibri"/>
                <w:b/>
                <w:sz w:val="21"/>
                <w:szCs w:val="21"/>
              </w:rPr>
              <w:t>Aptitude à entrer en relation avec une personne et à communiquer</w:t>
            </w:r>
          </w:p>
        </w:tc>
      </w:tr>
      <w:tr w:rsidR="004F66F6" w:rsidRPr="00C73EDC" w14:paraId="5704C461" w14:textId="77777777" w:rsidTr="00AB32EB">
        <w:tc>
          <w:tcPr>
            <w:tcW w:w="5382" w:type="dxa"/>
            <w:vMerge/>
          </w:tcPr>
          <w:p w14:paraId="2CF19CDD" w14:textId="77777777" w:rsidR="004F66F6" w:rsidRPr="00C73EDC" w:rsidRDefault="004F66F6" w:rsidP="002739FB">
            <w:pPr>
              <w:rPr>
                <w:rFonts w:ascii="Calibri" w:hAnsi="Calibri" w:cs="Calibri"/>
                <w:b/>
                <w:sz w:val="21"/>
                <w:szCs w:val="21"/>
              </w:rPr>
            </w:pPr>
          </w:p>
        </w:tc>
        <w:tc>
          <w:tcPr>
            <w:tcW w:w="5386" w:type="dxa"/>
          </w:tcPr>
          <w:p w14:paraId="4C1B8687" w14:textId="77777777" w:rsidR="004F66F6" w:rsidRPr="00C73EDC" w:rsidRDefault="004F66F6" w:rsidP="002739FB">
            <w:pPr>
              <w:rPr>
                <w:rFonts w:ascii="Calibri" w:hAnsi="Calibri" w:cs="Calibri"/>
                <w:b/>
                <w:sz w:val="21"/>
                <w:szCs w:val="21"/>
              </w:rPr>
            </w:pPr>
            <w:r w:rsidRPr="00C73EDC">
              <w:rPr>
                <w:rFonts w:ascii="Calibri" w:hAnsi="Calibri" w:cs="Calibri"/>
                <w:b/>
                <w:sz w:val="21"/>
                <w:szCs w:val="21"/>
              </w:rPr>
              <w:t>Aptitude à collaborer et à travailler en équipe</w:t>
            </w:r>
          </w:p>
        </w:tc>
      </w:tr>
      <w:tr w:rsidR="004F66F6" w:rsidRPr="00C73EDC" w14:paraId="3BC1DE25" w14:textId="77777777" w:rsidTr="00AB32EB">
        <w:tc>
          <w:tcPr>
            <w:tcW w:w="5382" w:type="dxa"/>
            <w:vMerge w:val="restart"/>
          </w:tcPr>
          <w:p w14:paraId="6CEEA72F" w14:textId="77777777" w:rsidR="004F66F6" w:rsidRPr="00C73EDC" w:rsidRDefault="004F66F6" w:rsidP="002739FB">
            <w:pPr>
              <w:rPr>
                <w:rFonts w:ascii="Calibri" w:hAnsi="Calibri" w:cs="Calibri"/>
                <w:b/>
                <w:sz w:val="21"/>
                <w:szCs w:val="21"/>
              </w:rPr>
            </w:pPr>
            <w:r w:rsidRPr="00C73EDC">
              <w:rPr>
                <w:rFonts w:ascii="Calibri" w:hAnsi="Calibri" w:cs="Calibri"/>
                <w:b/>
                <w:sz w:val="21"/>
                <w:szCs w:val="21"/>
              </w:rPr>
              <w:t xml:space="preserve">Aptitudes en matière d’expression écrite, orale </w:t>
            </w:r>
          </w:p>
        </w:tc>
        <w:tc>
          <w:tcPr>
            <w:tcW w:w="5386" w:type="dxa"/>
          </w:tcPr>
          <w:p w14:paraId="1A90B023" w14:textId="77777777" w:rsidR="004F66F6" w:rsidRPr="00C73EDC" w:rsidRDefault="004F66F6" w:rsidP="002739FB">
            <w:pPr>
              <w:rPr>
                <w:rFonts w:ascii="Calibri" w:hAnsi="Calibri" w:cs="Calibri"/>
                <w:b/>
                <w:sz w:val="21"/>
                <w:szCs w:val="21"/>
              </w:rPr>
            </w:pPr>
            <w:r w:rsidRPr="00C73EDC">
              <w:rPr>
                <w:rFonts w:ascii="Calibri" w:hAnsi="Calibri" w:cs="Calibri"/>
                <w:b/>
                <w:sz w:val="21"/>
                <w:szCs w:val="21"/>
              </w:rPr>
              <w:t xml:space="preserve">Maîtrise du français et du langage écrit et oral </w:t>
            </w:r>
          </w:p>
        </w:tc>
      </w:tr>
      <w:tr w:rsidR="004F66F6" w:rsidRPr="00C73EDC" w14:paraId="01F7039D" w14:textId="77777777" w:rsidTr="00AB32EB">
        <w:tc>
          <w:tcPr>
            <w:tcW w:w="5382" w:type="dxa"/>
            <w:vMerge/>
          </w:tcPr>
          <w:p w14:paraId="17740A76" w14:textId="77777777" w:rsidR="004F66F6" w:rsidRPr="00C73EDC" w:rsidRDefault="004F66F6" w:rsidP="002739FB">
            <w:pPr>
              <w:rPr>
                <w:rFonts w:ascii="Calibri" w:hAnsi="Calibri" w:cs="Calibri"/>
                <w:b/>
                <w:sz w:val="21"/>
                <w:szCs w:val="21"/>
              </w:rPr>
            </w:pPr>
          </w:p>
        </w:tc>
        <w:tc>
          <w:tcPr>
            <w:tcW w:w="5386" w:type="dxa"/>
          </w:tcPr>
          <w:p w14:paraId="59C1FC40" w14:textId="77777777" w:rsidR="004F66F6" w:rsidRPr="00C73EDC" w:rsidRDefault="004F66F6" w:rsidP="002739FB">
            <w:pPr>
              <w:rPr>
                <w:rFonts w:ascii="Calibri" w:hAnsi="Calibri" w:cs="Calibri"/>
                <w:b/>
                <w:sz w:val="21"/>
                <w:szCs w:val="21"/>
              </w:rPr>
            </w:pPr>
            <w:r w:rsidRPr="00C73EDC">
              <w:rPr>
                <w:rFonts w:ascii="Calibri" w:hAnsi="Calibri" w:cs="Calibri"/>
                <w:b/>
                <w:sz w:val="21"/>
                <w:szCs w:val="21"/>
              </w:rPr>
              <w:t>Pratique des outils numériques</w:t>
            </w:r>
          </w:p>
        </w:tc>
      </w:tr>
      <w:tr w:rsidR="004F66F6" w:rsidRPr="00C73EDC" w14:paraId="229E7DC5" w14:textId="77777777" w:rsidTr="00AB32EB">
        <w:tc>
          <w:tcPr>
            <w:tcW w:w="5382" w:type="dxa"/>
            <w:vMerge w:val="restart"/>
          </w:tcPr>
          <w:p w14:paraId="7C5241C6" w14:textId="77777777" w:rsidR="004F66F6" w:rsidRPr="00C73EDC" w:rsidRDefault="004F66F6" w:rsidP="002739FB">
            <w:pPr>
              <w:rPr>
                <w:rFonts w:ascii="Calibri" w:hAnsi="Calibri" w:cs="Calibri"/>
                <w:b/>
                <w:sz w:val="21"/>
                <w:szCs w:val="21"/>
              </w:rPr>
            </w:pPr>
            <w:r w:rsidRPr="00C73EDC">
              <w:rPr>
                <w:rFonts w:ascii="Calibri" w:hAnsi="Calibri" w:cs="Calibri"/>
                <w:b/>
                <w:sz w:val="21"/>
                <w:szCs w:val="21"/>
              </w:rPr>
              <w:t xml:space="preserve">Capacités d’analyse et maîtrise des bases de l’arithmétique </w:t>
            </w:r>
          </w:p>
        </w:tc>
        <w:tc>
          <w:tcPr>
            <w:tcW w:w="5386" w:type="dxa"/>
          </w:tcPr>
          <w:p w14:paraId="7AB23B6B" w14:textId="77777777" w:rsidR="004F66F6" w:rsidRPr="00C73EDC" w:rsidRDefault="004F66F6" w:rsidP="002739FB">
            <w:pPr>
              <w:rPr>
                <w:rFonts w:ascii="Calibri" w:hAnsi="Calibri" w:cs="Calibri"/>
                <w:b/>
                <w:sz w:val="21"/>
                <w:szCs w:val="21"/>
              </w:rPr>
            </w:pPr>
            <w:r w:rsidRPr="00C73EDC">
              <w:rPr>
                <w:rFonts w:ascii="Calibri" w:hAnsi="Calibri" w:cs="Calibri"/>
                <w:b/>
                <w:sz w:val="21"/>
                <w:szCs w:val="21"/>
              </w:rPr>
              <w:t xml:space="preserve">Aptitude à élaborer un raisonnement logique à partir de connaissances et de recherches fiables </w:t>
            </w:r>
          </w:p>
        </w:tc>
      </w:tr>
      <w:tr w:rsidR="004F66F6" w:rsidRPr="00C73EDC" w14:paraId="15ABA546" w14:textId="77777777" w:rsidTr="00AB32EB">
        <w:tc>
          <w:tcPr>
            <w:tcW w:w="5382" w:type="dxa"/>
            <w:vMerge/>
          </w:tcPr>
          <w:p w14:paraId="354BB8D2" w14:textId="77777777" w:rsidR="004F66F6" w:rsidRPr="00C73EDC" w:rsidRDefault="004F66F6" w:rsidP="002739FB">
            <w:pPr>
              <w:rPr>
                <w:rFonts w:ascii="Calibri" w:hAnsi="Calibri" w:cs="Calibri"/>
                <w:b/>
                <w:sz w:val="21"/>
                <w:szCs w:val="21"/>
              </w:rPr>
            </w:pPr>
          </w:p>
        </w:tc>
        <w:tc>
          <w:tcPr>
            <w:tcW w:w="5386" w:type="dxa"/>
          </w:tcPr>
          <w:p w14:paraId="34FE2A5B" w14:textId="77777777" w:rsidR="004F66F6" w:rsidRPr="00C73EDC" w:rsidRDefault="004F66F6" w:rsidP="002739FB">
            <w:pPr>
              <w:rPr>
                <w:rFonts w:ascii="Calibri" w:hAnsi="Calibri" w:cs="Calibri"/>
                <w:b/>
                <w:sz w:val="21"/>
                <w:szCs w:val="21"/>
              </w:rPr>
            </w:pPr>
            <w:r w:rsidRPr="00C73EDC">
              <w:rPr>
                <w:rFonts w:ascii="Calibri" w:hAnsi="Calibri" w:cs="Calibri"/>
                <w:b/>
                <w:sz w:val="21"/>
                <w:szCs w:val="21"/>
              </w:rPr>
              <w:t xml:space="preserve">Maîtrise des bases de calcul et des unités de mesure </w:t>
            </w:r>
          </w:p>
        </w:tc>
      </w:tr>
      <w:tr w:rsidR="004F66F6" w:rsidRPr="00C73EDC" w14:paraId="274A80D3" w14:textId="77777777" w:rsidTr="00AB32EB">
        <w:tc>
          <w:tcPr>
            <w:tcW w:w="5382" w:type="dxa"/>
          </w:tcPr>
          <w:p w14:paraId="74F03B74" w14:textId="77777777" w:rsidR="004F66F6" w:rsidRPr="00C73EDC" w:rsidRDefault="004F66F6" w:rsidP="002739FB">
            <w:pPr>
              <w:rPr>
                <w:rFonts w:ascii="Calibri" w:hAnsi="Calibri" w:cs="Calibri"/>
                <w:b/>
                <w:sz w:val="21"/>
                <w:szCs w:val="21"/>
              </w:rPr>
            </w:pPr>
            <w:r w:rsidRPr="00C73EDC">
              <w:rPr>
                <w:rFonts w:ascii="Calibri" w:hAnsi="Calibri" w:cs="Calibri"/>
                <w:b/>
                <w:sz w:val="21"/>
                <w:szCs w:val="21"/>
              </w:rPr>
              <w:t xml:space="preserve">Capacités organisationnelles </w:t>
            </w:r>
          </w:p>
        </w:tc>
        <w:tc>
          <w:tcPr>
            <w:tcW w:w="5386" w:type="dxa"/>
          </w:tcPr>
          <w:p w14:paraId="3F25C6DA" w14:textId="77777777" w:rsidR="004F66F6" w:rsidRPr="00C73EDC" w:rsidRDefault="004F66F6" w:rsidP="002739FB">
            <w:pPr>
              <w:rPr>
                <w:rFonts w:ascii="Calibri" w:hAnsi="Calibri" w:cs="Calibri"/>
                <w:b/>
                <w:sz w:val="21"/>
                <w:szCs w:val="21"/>
              </w:rPr>
            </w:pPr>
            <w:r w:rsidRPr="00C73EDC">
              <w:rPr>
                <w:rFonts w:ascii="Calibri" w:hAnsi="Calibri" w:cs="Calibri"/>
                <w:b/>
                <w:sz w:val="21"/>
                <w:szCs w:val="21"/>
              </w:rPr>
              <w:t xml:space="preserve">Aptitudes d’observation, à s’organiser, à prioriser les activités, autonomie dans le travail </w:t>
            </w:r>
          </w:p>
        </w:tc>
      </w:tr>
    </w:tbl>
    <w:p w14:paraId="703CDA25" w14:textId="77777777" w:rsidR="004F66F6" w:rsidRPr="00C73EDC" w:rsidRDefault="004F66F6" w:rsidP="004F66F6">
      <w:pPr>
        <w:rPr>
          <w:rFonts w:ascii="Calibri" w:hAnsi="Calibri" w:cs="Calibri"/>
          <w:b/>
          <w:color w:val="FF0000"/>
          <w:sz w:val="21"/>
          <w:szCs w:val="21"/>
        </w:rPr>
      </w:pPr>
    </w:p>
    <w:p w14:paraId="69899FD2" w14:textId="77777777" w:rsidR="004F66F6" w:rsidRPr="002106B9" w:rsidRDefault="0014549D" w:rsidP="00751A92">
      <w:pPr>
        <w:tabs>
          <w:tab w:val="left" w:pos="226"/>
          <w:tab w:val="left" w:pos="1843"/>
        </w:tabs>
        <w:jc w:val="both"/>
        <w:rPr>
          <w:rFonts w:ascii="Calibri" w:hAnsi="Calibri" w:cs="Calibri"/>
          <w:bCs/>
          <w:i/>
          <w:sz w:val="21"/>
          <w:szCs w:val="21"/>
        </w:rPr>
      </w:pPr>
      <w:r w:rsidRPr="00C73EDC">
        <w:rPr>
          <w:rFonts w:ascii="Calibri" w:hAnsi="Calibri" w:cs="Calibri"/>
          <w:bCs/>
          <w:sz w:val="21"/>
          <w:szCs w:val="21"/>
        </w:rPr>
        <w:sym w:font="Wingdings" w:char="F0DC"/>
      </w:r>
      <w:r w:rsidRPr="00C73EDC">
        <w:rPr>
          <w:rFonts w:ascii="Calibri" w:hAnsi="Calibri" w:cs="Calibri"/>
          <w:bCs/>
          <w:sz w:val="21"/>
          <w:szCs w:val="21"/>
        </w:rPr>
        <w:t xml:space="preserve"> </w:t>
      </w:r>
      <w:r w:rsidR="004F66F6" w:rsidRPr="00C73EDC">
        <w:rPr>
          <w:rFonts w:ascii="Calibri" w:hAnsi="Calibri" w:cs="Calibri"/>
          <w:b/>
          <w:bCs/>
          <w:sz w:val="21"/>
          <w:szCs w:val="21"/>
          <w:u w:val="single"/>
        </w:rPr>
        <w:t>INFORMATIONS SUR LE DOSSIER MÉDICAL</w:t>
      </w:r>
      <w:r w:rsidR="00C137F2" w:rsidRPr="00C73EDC">
        <w:rPr>
          <w:rFonts w:ascii="Calibri" w:hAnsi="Calibri" w:cs="Calibri"/>
          <w:b/>
          <w:bCs/>
          <w:sz w:val="21"/>
          <w:szCs w:val="21"/>
          <w:u w:val="single"/>
        </w:rPr>
        <w:t xml:space="preserve"> ET OBLIGATION VACCINALE</w:t>
      </w:r>
      <w:r w:rsidR="002106B9" w:rsidRPr="002106B9">
        <w:rPr>
          <w:rFonts w:ascii="Calibri" w:hAnsi="Calibri" w:cs="Calibri"/>
          <w:b/>
          <w:bCs/>
          <w:sz w:val="21"/>
          <w:szCs w:val="21"/>
        </w:rPr>
        <w:t xml:space="preserve"> </w:t>
      </w:r>
      <w:r w:rsidR="002106B9" w:rsidRPr="002106B9">
        <w:rPr>
          <w:rFonts w:ascii="Calibri" w:hAnsi="Calibri" w:cs="Calibri"/>
          <w:bCs/>
          <w:i/>
          <w:sz w:val="21"/>
          <w:szCs w:val="21"/>
        </w:rPr>
        <w:t>conformément à l’article 8 ter créé par l’arrêté du 12/04/2021, article 1</w:t>
      </w:r>
    </w:p>
    <w:p w14:paraId="5FC52829" w14:textId="77777777" w:rsidR="004F66F6" w:rsidRPr="00C73EDC" w:rsidRDefault="004F66F6" w:rsidP="00751A92">
      <w:pPr>
        <w:spacing w:before="120"/>
        <w:jc w:val="both"/>
        <w:rPr>
          <w:rFonts w:ascii="Calibri" w:hAnsi="Calibri" w:cs="Calibri"/>
          <w:sz w:val="21"/>
          <w:szCs w:val="21"/>
        </w:rPr>
      </w:pPr>
      <w:r w:rsidRPr="00C73EDC">
        <w:rPr>
          <w:rFonts w:ascii="Calibri" w:hAnsi="Calibri" w:cs="Calibri"/>
          <w:sz w:val="21"/>
          <w:szCs w:val="21"/>
        </w:rPr>
        <w:t>L’admission définitive est subordonnée à la production</w:t>
      </w:r>
      <w:r w:rsidR="002106B9">
        <w:rPr>
          <w:rFonts w:ascii="Calibri" w:hAnsi="Calibri" w:cs="Calibri"/>
          <w:sz w:val="21"/>
          <w:szCs w:val="21"/>
        </w:rPr>
        <w:t> :</w:t>
      </w:r>
    </w:p>
    <w:p w14:paraId="29A283D0" w14:textId="77777777" w:rsidR="004F66F6" w:rsidRPr="00C73EDC" w:rsidRDefault="004F66F6" w:rsidP="00751A92">
      <w:pPr>
        <w:spacing w:before="120"/>
        <w:jc w:val="both"/>
        <w:rPr>
          <w:rFonts w:ascii="Calibri" w:hAnsi="Calibri" w:cs="Calibri"/>
          <w:sz w:val="21"/>
          <w:szCs w:val="21"/>
        </w:rPr>
      </w:pPr>
      <w:r w:rsidRPr="00C73EDC">
        <w:rPr>
          <w:rFonts w:ascii="Calibri" w:hAnsi="Calibri" w:cs="Calibri"/>
          <w:sz w:val="21"/>
          <w:szCs w:val="21"/>
        </w:rPr>
        <w:t xml:space="preserve">1. </w:t>
      </w:r>
      <w:r w:rsidR="002106B9" w:rsidRPr="002106B9">
        <w:rPr>
          <w:rFonts w:ascii="Calibri" w:hAnsi="Calibri" w:cs="Calibri"/>
          <w:sz w:val="21"/>
          <w:szCs w:val="21"/>
          <w:u w:val="single"/>
        </w:rPr>
        <w:t>au plus tard le jour de la rentrée</w:t>
      </w:r>
      <w:r w:rsidR="002106B9" w:rsidRPr="002106B9">
        <w:rPr>
          <w:rFonts w:ascii="Calibri" w:hAnsi="Calibri" w:cs="Calibri"/>
          <w:sz w:val="21"/>
          <w:szCs w:val="21"/>
        </w:rPr>
        <w:t xml:space="preserve"> : </w:t>
      </w:r>
      <w:r w:rsidRPr="00C73EDC">
        <w:rPr>
          <w:rFonts w:ascii="Calibri" w:hAnsi="Calibri" w:cs="Calibri"/>
          <w:sz w:val="21"/>
          <w:szCs w:val="21"/>
        </w:rPr>
        <w:t xml:space="preserve">d’un certificat médical émanant d’un médecin agréé attestant que le candidat n’est atteint d’aucune affection d’ordre physique ou psychologique incompatible avec l’exercice de la profession à laquelle il se destine ; </w:t>
      </w:r>
    </w:p>
    <w:p w14:paraId="5AA79103" w14:textId="77777777" w:rsidR="004F66F6" w:rsidRPr="00C73EDC" w:rsidRDefault="004F66F6" w:rsidP="00751A92">
      <w:pPr>
        <w:spacing w:before="120"/>
        <w:jc w:val="both"/>
        <w:rPr>
          <w:rFonts w:ascii="Calibri" w:hAnsi="Calibri" w:cs="Calibri"/>
          <w:sz w:val="21"/>
          <w:szCs w:val="21"/>
        </w:rPr>
      </w:pPr>
      <w:r w:rsidRPr="00C73EDC">
        <w:rPr>
          <w:rFonts w:ascii="Calibri" w:hAnsi="Calibri" w:cs="Calibri"/>
          <w:sz w:val="21"/>
          <w:szCs w:val="21"/>
        </w:rPr>
        <w:t xml:space="preserve">2. </w:t>
      </w:r>
      <w:r w:rsidR="002106B9" w:rsidRPr="002106B9">
        <w:rPr>
          <w:rFonts w:ascii="Calibri" w:hAnsi="Calibri" w:cs="Calibri"/>
          <w:sz w:val="21"/>
          <w:szCs w:val="21"/>
          <w:u w:val="single"/>
        </w:rPr>
        <w:t>avant la date d’entrée au premier stage</w:t>
      </w:r>
      <w:r w:rsidR="002106B9">
        <w:rPr>
          <w:rFonts w:ascii="Calibri" w:hAnsi="Calibri" w:cs="Calibri"/>
          <w:sz w:val="21"/>
          <w:szCs w:val="21"/>
        </w:rPr>
        <w:t xml:space="preserve"> : </w:t>
      </w:r>
      <w:r w:rsidRPr="00C73EDC">
        <w:rPr>
          <w:rFonts w:ascii="Calibri" w:hAnsi="Calibri" w:cs="Calibri"/>
          <w:sz w:val="21"/>
          <w:szCs w:val="21"/>
        </w:rPr>
        <w:t>d’un certificat médical attestant que l’élève remplit les obligations d’immunisation et de vaccination prévues le cas échéant par les dispositions du titre Ier du livre Ier de la troisième partie législative du code de la santé publique.</w:t>
      </w:r>
    </w:p>
    <w:p w14:paraId="697300BF" w14:textId="77777777" w:rsidR="000E7A7D" w:rsidRPr="00C73EDC" w:rsidRDefault="000E7A7D" w:rsidP="00751A92">
      <w:pPr>
        <w:spacing w:before="120"/>
        <w:jc w:val="both"/>
        <w:rPr>
          <w:rFonts w:ascii="Calibri" w:hAnsi="Calibri" w:cs="Calibri"/>
          <w:color w:val="FF0000"/>
          <w:sz w:val="21"/>
          <w:szCs w:val="21"/>
        </w:rPr>
      </w:pPr>
      <w:r w:rsidRPr="00C73EDC">
        <w:rPr>
          <w:rFonts w:ascii="Calibri" w:hAnsi="Calibri" w:cs="Calibri"/>
          <w:b/>
          <w:i/>
          <w:color w:val="FF0000"/>
          <w:sz w:val="21"/>
          <w:szCs w:val="21"/>
        </w:rPr>
        <w:t xml:space="preserve">Ces 2 documents sont à télécharger sur le site internet de l’IFAS. </w:t>
      </w:r>
    </w:p>
    <w:p w14:paraId="7BF0855C" w14:textId="77777777" w:rsidR="00C137F2" w:rsidRPr="00C73EDC" w:rsidRDefault="00C137F2" w:rsidP="00751A92">
      <w:pPr>
        <w:spacing w:before="120"/>
        <w:jc w:val="both"/>
        <w:rPr>
          <w:rFonts w:ascii="Calibri" w:hAnsi="Calibri" w:cs="Calibri"/>
          <w:sz w:val="21"/>
          <w:szCs w:val="21"/>
        </w:rPr>
      </w:pPr>
      <w:r w:rsidRPr="00C73EDC">
        <w:rPr>
          <w:rFonts w:ascii="Calibri" w:hAnsi="Calibri" w:cs="Calibri"/>
          <w:sz w:val="21"/>
          <w:szCs w:val="21"/>
          <w:u w:val="single"/>
        </w:rPr>
        <w:t>L’obligation vaccinale</w:t>
      </w:r>
      <w:r w:rsidRPr="00C73EDC">
        <w:rPr>
          <w:rFonts w:ascii="Calibri" w:hAnsi="Calibri" w:cs="Calibri"/>
          <w:sz w:val="21"/>
          <w:szCs w:val="21"/>
        </w:rPr>
        <w:t xml:space="preserve"> = Présentation d’un certificat médical de vaccinations conforme à la réglementation en vigueur fixant les conditions d’immunisation des professionnels de santé en France :</w:t>
      </w:r>
    </w:p>
    <w:p w14:paraId="553922CA" w14:textId="77777777" w:rsidR="00C137F2" w:rsidRPr="00C73EDC" w:rsidRDefault="00C137F2" w:rsidP="00751A92">
      <w:pPr>
        <w:pStyle w:val="Paragraphedeliste"/>
        <w:numPr>
          <w:ilvl w:val="0"/>
          <w:numId w:val="37"/>
        </w:numPr>
        <w:jc w:val="both"/>
        <w:rPr>
          <w:rFonts w:ascii="Calibri" w:hAnsi="Calibri" w:cs="Calibri"/>
          <w:sz w:val="21"/>
          <w:szCs w:val="21"/>
        </w:rPr>
      </w:pPr>
      <w:r w:rsidRPr="00C73EDC">
        <w:rPr>
          <w:rFonts w:ascii="Calibri" w:hAnsi="Calibri" w:cs="Calibri"/>
          <w:sz w:val="21"/>
          <w:szCs w:val="21"/>
        </w:rPr>
        <w:t xml:space="preserve">Diphtérie, tétanos, poliomyélite </w:t>
      </w:r>
    </w:p>
    <w:p w14:paraId="0BF88FB4" w14:textId="77777777" w:rsidR="00C137F2" w:rsidRPr="00C73EDC" w:rsidRDefault="00C137F2" w:rsidP="00751A92">
      <w:pPr>
        <w:pStyle w:val="Paragraphedeliste"/>
        <w:numPr>
          <w:ilvl w:val="0"/>
          <w:numId w:val="37"/>
        </w:numPr>
        <w:jc w:val="both"/>
        <w:rPr>
          <w:rFonts w:ascii="Calibri" w:hAnsi="Calibri" w:cs="Calibri"/>
          <w:sz w:val="21"/>
          <w:szCs w:val="21"/>
        </w:rPr>
      </w:pPr>
      <w:r w:rsidRPr="00C73EDC">
        <w:rPr>
          <w:rFonts w:ascii="Calibri" w:hAnsi="Calibri" w:cs="Calibri"/>
          <w:sz w:val="21"/>
          <w:szCs w:val="21"/>
        </w:rPr>
        <w:t xml:space="preserve">Test tuberculinique récent </w:t>
      </w:r>
    </w:p>
    <w:p w14:paraId="59ADAA94" w14:textId="77777777" w:rsidR="00C137F2" w:rsidRPr="00C73EDC" w:rsidRDefault="00C137F2" w:rsidP="00751A92">
      <w:pPr>
        <w:pStyle w:val="Paragraphedeliste"/>
        <w:numPr>
          <w:ilvl w:val="0"/>
          <w:numId w:val="37"/>
        </w:numPr>
        <w:jc w:val="both"/>
        <w:rPr>
          <w:rFonts w:ascii="Calibri" w:hAnsi="Calibri" w:cs="Calibri"/>
          <w:sz w:val="21"/>
          <w:szCs w:val="21"/>
        </w:rPr>
      </w:pPr>
      <w:r w:rsidRPr="00C73EDC">
        <w:rPr>
          <w:rFonts w:ascii="Calibri" w:hAnsi="Calibri" w:cs="Calibri"/>
          <w:sz w:val="21"/>
          <w:szCs w:val="21"/>
        </w:rPr>
        <w:t xml:space="preserve">Hépatite B (3 injections et sérologie &gt; 10UI) </w:t>
      </w:r>
    </w:p>
    <w:p w14:paraId="7675E6D3" w14:textId="77777777" w:rsidR="000E7A7D" w:rsidRPr="00C73EDC" w:rsidRDefault="000E7A7D" w:rsidP="00751A92">
      <w:pPr>
        <w:spacing w:before="120"/>
        <w:jc w:val="both"/>
        <w:rPr>
          <w:rFonts w:ascii="Calibri" w:hAnsi="Calibri" w:cs="Calibri"/>
          <w:b/>
          <w:i/>
          <w:sz w:val="21"/>
          <w:szCs w:val="21"/>
        </w:rPr>
      </w:pPr>
      <w:r w:rsidRPr="00C73EDC">
        <w:rPr>
          <w:rFonts w:ascii="Calibri" w:hAnsi="Calibri" w:cs="Calibri"/>
          <w:b/>
          <w:i/>
          <w:sz w:val="21"/>
          <w:szCs w:val="21"/>
        </w:rPr>
        <w:t xml:space="preserve">Afin d’être à jour et compte tenu des délais de vaccination, il est </w:t>
      </w:r>
      <w:r w:rsidR="00264B5C">
        <w:rPr>
          <w:rFonts w:ascii="Calibri" w:hAnsi="Calibri" w:cs="Calibri"/>
          <w:b/>
          <w:i/>
          <w:sz w:val="21"/>
          <w:szCs w:val="21"/>
        </w:rPr>
        <w:t>impératif</w:t>
      </w:r>
      <w:r w:rsidRPr="00C73EDC">
        <w:rPr>
          <w:rFonts w:ascii="Calibri" w:hAnsi="Calibri" w:cs="Calibri"/>
          <w:b/>
          <w:i/>
          <w:sz w:val="21"/>
          <w:szCs w:val="21"/>
        </w:rPr>
        <w:t xml:space="preserve"> de commencer votre cycle vaccinal dès l’inscription.</w:t>
      </w:r>
    </w:p>
    <w:p w14:paraId="24251E8C" w14:textId="77777777" w:rsidR="004F66F6" w:rsidRPr="00C73EDC" w:rsidRDefault="004F66F6" w:rsidP="00751A92">
      <w:pPr>
        <w:spacing w:before="120" w:line="226" w:lineRule="auto"/>
        <w:ind w:right="38"/>
        <w:jc w:val="both"/>
        <w:rPr>
          <w:rFonts w:ascii="Calibri" w:hAnsi="Calibri" w:cs="Calibri"/>
          <w:b/>
          <w:color w:val="FF0000"/>
          <w:sz w:val="21"/>
          <w:szCs w:val="21"/>
        </w:rPr>
      </w:pPr>
      <w:r w:rsidRPr="00C73EDC">
        <w:rPr>
          <w:rFonts w:ascii="Calibri" w:hAnsi="Calibri" w:cs="Calibri"/>
          <w:color w:val="FF0000"/>
          <w:sz w:val="21"/>
          <w:szCs w:val="21"/>
        </w:rPr>
        <w:sym w:font="Wingdings" w:char="F0E8"/>
      </w:r>
      <w:r w:rsidRPr="00C73EDC">
        <w:rPr>
          <w:rFonts w:ascii="Calibri" w:hAnsi="Calibri" w:cs="Calibri"/>
          <w:color w:val="FF0000"/>
          <w:sz w:val="21"/>
          <w:szCs w:val="21"/>
        </w:rPr>
        <w:t xml:space="preserve"> </w:t>
      </w:r>
      <w:r w:rsidRPr="00C73EDC">
        <w:rPr>
          <w:rFonts w:ascii="Calibri" w:hAnsi="Calibri" w:cs="Calibri"/>
          <w:b/>
          <w:color w:val="FF0000"/>
          <w:sz w:val="21"/>
          <w:szCs w:val="21"/>
          <w:u w:val="single"/>
        </w:rPr>
        <w:t>ATTENTION AUX DELAIS</w:t>
      </w:r>
      <w:r w:rsidRPr="00C73EDC">
        <w:rPr>
          <w:rFonts w:ascii="Calibri" w:hAnsi="Calibri" w:cs="Calibri"/>
          <w:color w:val="FF0000"/>
          <w:sz w:val="21"/>
          <w:szCs w:val="21"/>
        </w:rPr>
        <w:t xml:space="preserve"> : </w:t>
      </w:r>
      <w:r w:rsidRPr="00C73EDC">
        <w:rPr>
          <w:rFonts w:ascii="Calibri" w:hAnsi="Calibri" w:cs="Calibri"/>
          <w:b/>
          <w:color w:val="FF0000"/>
          <w:sz w:val="21"/>
          <w:szCs w:val="21"/>
        </w:rPr>
        <w:t>la vaccination contre l’hépatite B comporte 3 injections à un mois d'intervalle pour les 2 premières et 4 mois pour la 3ème. Le départ en stage ne sera pas autorisé en cas de schéma vaccinal incomplet/inachevé. Si vous n’êtes pas vacciné(e) à ce jour, il vous est recommandé de démarrer le protocole vaccinal dès à présent.</w:t>
      </w:r>
    </w:p>
    <w:p w14:paraId="3F1197EF" w14:textId="77777777" w:rsidR="009A5B6C" w:rsidRPr="00C73EDC" w:rsidRDefault="009A5B6C" w:rsidP="00751A92">
      <w:pPr>
        <w:spacing w:line="226" w:lineRule="auto"/>
        <w:ind w:right="38"/>
        <w:jc w:val="both"/>
        <w:rPr>
          <w:rFonts w:ascii="Calibri" w:hAnsi="Calibri" w:cs="Calibri"/>
          <w:b/>
          <w:color w:val="FF0000"/>
          <w:sz w:val="21"/>
          <w:szCs w:val="21"/>
        </w:rPr>
      </w:pPr>
    </w:p>
    <w:p w14:paraId="20FE72B5" w14:textId="77777777" w:rsidR="009A5B6C" w:rsidRPr="00C73EDC" w:rsidRDefault="0014549D" w:rsidP="00751A92">
      <w:pPr>
        <w:tabs>
          <w:tab w:val="left" w:pos="226"/>
          <w:tab w:val="left" w:pos="1843"/>
        </w:tabs>
        <w:jc w:val="both"/>
        <w:rPr>
          <w:rFonts w:ascii="Calibri" w:hAnsi="Calibri" w:cs="Calibri"/>
          <w:bCs/>
          <w:sz w:val="21"/>
          <w:szCs w:val="21"/>
        </w:rPr>
      </w:pPr>
      <w:bookmarkStart w:id="0" w:name="_Hlk164846919"/>
      <w:r w:rsidRPr="00C73EDC">
        <w:rPr>
          <w:rFonts w:ascii="Calibri" w:hAnsi="Calibri" w:cs="Calibri"/>
          <w:bCs/>
          <w:sz w:val="21"/>
          <w:szCs w:val="21"/>
        </w:rPr>
        <w:sym w:font="Wingdings" w:char="F0DC"/>
      </w:r>
      <w:r w:rsidRPr="00C73EDC">
        <w:rPr>
          <w:rFonts w:ascii="Calibri" w:hAnsi="Calibri" w:cs="Calibri"/>
          <w:bCs/>
          <w:sz w:val="21"/>
          <w:szCs w:val="21"/>
        </w:rPr>
        <w:t xml:space="preserve"> </w:t>
      </w:r>
      <w:r w:rsidR="00264B5C" w:rsidRPr="00264B5C">
        <w:rPr>
          <w:rFonts w:ascii="Calibri" w:hAnsi="Calibri" w:cs="Calibri"/>
          <w:b/>
          <w:bCs/>
          <w:sz w:val="21"/>
          <w:szCs w:val="21"/>
          <w:u w:val="single"/>
        </w:rPr>
        <w:t xml:space="preserve">INFORMATION SUR LE </w:t>
      </w:r>
      <w:r w:rsidR="009A5B6C" w:rsidRPr="00C73EDC">
        <w:rPr>
          <w:rFonts w:ascii="Calibri" w:hAnsi="Calibri" w:cs="Calibri"/>
          <w:b/>
          <w:bCs/>
          <w:sz w:val="21"/>
          <w:szCs w:val="21"/>
          <w:u w:val="single"/>
        </w:rPr>
        <w:t>FINANCEMENT DE LA FORMATION</w:t>
      </w:r>
      <w:r w:rsidR="00932FB1" w:rsidRPr="00C73EDC">
        <w:rPr>
          <w:rFonts w:ascii="Calibri" w:hAnsi="Calibri" w:cs="Calibri"/>
          <w:bCs/>
          <w:sz w:val="21"/>
          <w:szCs w:val="21"/>
        </w:rPr>
        <w:t xml:space="preserve"> </w:t>
      </w:r>
      <w:r w:rsidR="00932FB1" w:rsidRPr="00C73EDC">
        <w:rPr>
          <w:rFonts w:ascii="Calibri" w:hAnsi="Calibri" w:cs="Calibri"/>
          <w:bCs/>
          <w:i/>
          <w:sz w:val="21"/>
          <w:szCs w:val="21"/>
        </w:rPr>
        <w:t>(sous réserve de modification)</w:t>
      </w:r>
    </w:p>
    <w:p w14:paraId="5C835D26" w14:textId="77777777" w:rsidR="009A5B6C" w:rsidRPr="00C73EDC" w:rsidRDefault="009A5B6C" w:rsidP="00751A92">
      <w:pPr>
        <w:jc w:val="both"/>
        <w:rPr>
          <w:rFonts w:ascii="Calibri" w:hAnsi="Calibri" w:cs="Calibri"/>
          <w:color w:val="000000"/>
          <w:sz w:val="21"/>
          <w:szCs w:val="21"/>
        </w:rPr>
      </w:pPr>
    </w:p>
    <w:p w14:paraId="36995B03" w14:textId="77777777" w:rsidR="009A5B6C" w:rsidRPr="00C73EDC" w:rsidRDefault="009A5B6C" w:rsidP="00751A92">
      <w:pPr>
        <w:jc w:val="both"/>
        <w:rPr>
          <w:rFonts w:ascii="Calibri" w:hAnsi="Calibri" w:cs="Calibri"/>
          <w:color w:val="000000"/>
          <w:sz w:val="21"/>
          <w:szCs w:val="21"/>
        </w:rPr>
      </w:pPr>
      <w:r w:rsidRPr="00C73EDC">
        <w:rPr>
          <w:rFonts w:ascii="Calibri" w:hAnsi="Calibri" w:cs="Calibri"/>
          <w:color w:val="000000"/>
          <w:sz w:val="21"/>
          <w:szCs w:val="21"/>
        </w:rPr>
        <w:t>La Région finance la formation aide-soignante pour les candidats :</w:t>
      </w:r>
    </w:p>
    <w:p w14:paraId="3445649F" w14:textId="77777777" w:rsidR="009A5B6C" w:rsidRPr="00C73EDC" w:rsidRDefault="009A5B6C" w:rsidP="00751A92">
      <w:pPr>
        <w:pStyle w:val="Default"/>
        <w:spacing w:before="120"/>
        <w:jc w:val="both"/>
        <w:rPr>
          <w:rFonts w:ascii="Calibri" w:hAnsi="Calibri" w:cs="Calibri"/>
          <w:sz w:val="21"/>
          <w:szCs w:val="21"/>
        </w:rPr>
      </w:pPr>
      <w:r w:rsidRPr="00C73EDC">
        <w:rPr>
          <w:rFonts w:ascii="Calibri" w:hAnsi="Calibri" w:cs="Calibri"/>
          <w:sz w:val="21"/>
          <w:szCs w:val="21"/>
        </w:rPr>
        <w:t>• en poursuite d’études, sortis du système de scolaire ou universitaire depuis moins de 12 mois à la date d’entrée en formation,</w:t>
      </w:r>
    </w:p>
    <w:p w14:paraId="6531FC21" w14:textId="77777777" w:rsidR="009A5B6C" w:rsidRPr="00C73EDC" w:rsidRDefault="009A5B6C" w:rsidP="00751A92">
      <w:pPr>
        <w:jc w:val="both"/>
        <w:rPr>
          <w:rFonts w:ascii="Calibri" w:hAnsi="Calibri" w:cs="Calibri"/>
          <w:color w:val="000000"/>
          <w:sz w:val="21"/>
          <w:szCs w:val="21"/>
        </w:rPr>
      </w:pPr>
      <w:r w:rsidRPr="00C73EDC">
        <w:rPr>
          <w:rFonts w:ascii="Calibri" w:hAnsi="Calibri" w:cs="Calibri"/>
          <w:color w:val="000000"/>
          <w:sz w:val="21"/>
          <w:szCs w:val="21"/>
        </w:rPr>
        <w:t>• en recherche d’emploi et inscrits à Pôle emploi.</w:t>
      </w:r>
    </w:p>
    <w:p w14:paraId="49A26C0F" w14:textId="77777777" w:rsidR="009A5B6C" w:rsidRPr="00C73EDC" w:rsidRDefault="009A5B6C" w:rsidP="00751A92">
      <w:pPr>
        <w:spacing w:before="120"/>
        <w:jc w:val="both"/>
        <w:rPr>
          <w:rFonts w:ascii="Calibri" w:hAnsi="Calibri" w:cs="Calibri"/>
          <w:color w:val="000000"/>
          <w:sz w:val="21"/>
          <w:szCs w:val="21"/>
        </w:rPr>
      </w:pPr>
      <w:r w:rsidRPr="00C73EDC">
        <w:rPr>
          <w:rFonts w:ascii="Calibri" w:hAnsi="Calibri" w:cs="Calibri"/>
          <w:color w:val="000000"/>
          <w:sz w:val="21"/>
          <w:szCs w:val="21"/>
        </w:rPr>
        <w:t>La gratuité des frais de scolarité (coût pédagogique) concerne 3 types de parcours de formation : complet, allégé (formation dite « passerelle ») et partiel.</w:t>
      </w:r>
    </w:p>
    <w:p w14:paraId="77184EC4" w14:textId="77777777" w:rsidR="009A5B6C" w:rsidRPr="00C73EDC" w:rsidRDefault="009A5B6C" w:rsidP="00751A92">
      <w:pPr>
        <w:spacing w:before="120"/>
        <w:jc w:val="both"/>
        <w:rPr>
          <w:rFonts w:ascii="Calibri" w:hAnsi="Calibri" w:cs="Calibri"/>
          <w:color w:val="000000"/>
          <w:sz w:val="21"/>
          <w:szCs w:val="21"/>
        </w:rPr>
      </w:pPr>
      <w:r w:rsidRPr="00C73EDC">
        <w:rPr>
          <w:rFonts w:ascii="Calibri" w:hAnsi="Calibri" w:cs="Calibri"/>
          <w:color w:val="000000"/>
          <w:sz w:val="21"/>
          <w:szCs w:val="21"/>
        </w:rPr>
        <w:t xml:space="preserve">La Région ne finance pas la formation si le candidat est salarié. </w:t>
      </w:r>
    </w:p>
    <w:p w14:paraId="7A92B4CE" w14:textId="77777777" w:rsidR="000E7A7D" w:rsidRPr="00C73EDC" w:rsidRDefault="009A5B6C" w:rsidP="00751A92">
      <w:pPr>
        <w:jc w:val="both"/>
        <w:rPr>
          <w:rFonts w:ascii="Calibri" w:hAnsi="Calibri" w:cs="Calibri"/>
          <w:color w:val="000000"/>
          <w:sz w:val="21"/>
          <w:szCs w:val="21"/>
        </w:rPr>
      </w:pPr>
      <w:r w:rsidRPr="00C73EDC">
        <w:rPr>
          <w:rFonts w:ascii="Calibri" w:hAnsi="Calibri" w:cs="Calibri"/>
          <w:color w:val="000000"/>
          <w:sz w:val="21"/>
          <w:szCs w:val="21"/>
        </w:rPr>
        <w:t>En cas de financement par un employeur ou un OPCO, fournir une attestation de prise en charge.</w:t>
      </w:r>
    </w:p>
    <w:p w14:paraId="692F298F" w14:textId="77777777" w:rsidR="009A5B6C" w:rsidRPr="00142C0D" w:rsidRDefault="009A5B6C" w:rsidP="00751A92">
      <w:pPr>
        <w:spacing w:before="120"/>
        <w:jc w:val="both"/>
        <w:rPr>
          <w:rFonts w:ascii="Calibri" w:hAnsi="Calibri" w:cs="Calibri"/>
          <w:color w:val="000000"/>
          <w:sz w:val="22"/>
          <w:szCs w:val="22"/>
        </w:rPr>
      </w:pPr>
      <w:r w:rsidRPr="00C73EDC">
        <w:rPr>
          <w:rFonts w:ascii="Calibri" w:hAnsi="Calibri" w:cs="Calibri"/>
          <w:color w:val="000000"/>
          <w:sz w:val="21"/>
          <w:szCs w:val="21"/>
        </w:rPr>
        <w:t>Un devis pourra être établi sur demande suivant la situation de chaque candidat.</w:t>
      </w:r>
      <w:bookmarkEnd w:id="0"/>
    </w:p>
    <w:p w14:paraId="515A545A" w14:textId="77777777" w:rsidR="004D4CC1" w:rsidRDefault="005C29BA" w:rsidP="00807568">
      <w:pPr>
        <w:jc w:val="center"/>
        <w:rPr>
          <w:rFonts w:ascii="Calibri" w:hAnsi="Calibri" w:cs="Calibri"/>
          <w:b/>
          <w:color w:val="FF0000"/>
        </w:rPr>
      </w:pPr>
      <w:r w:rsidRPr="00142C0D">
        <w:rPr>
          <w:rFonts w:ascii="Calibri" w:hAnsi="Calibri" w:cs="Calibri"/>
          <w:b/>
          <w:color w:val="FF0000"/>
        </w:rPr>
        <w:br w:type="page"/>
      </w:r>
    </w:p>
    <w:p w14:paraId="1162CEC6" w14:textId="77777777" w:rsidR="004D4CC1" w:rsidRDefault="004D4CC1" w:rsidP="00807568">
      <w:pPr>
        <w:jc w:val="center"/>
        <w:rPr>
          <w:rFonts w:ascii="Calibri" w:hAnsi="Calibri" w:cs="Calibri"/>
          <w:b/>
          <w:color w:val="FF0000"/>
          <w:sz w:val="32"/>
          <w:szCs w:val="32"/>
        </w:rPr>
      </w:pPr>
    </w:p>
    <w:p w14:paraId="16A33FC0" w14:textId="77777777" w:rsidR="00B7745B" w:rsidRDefault="00405BFE" w:rsidP="00B7745B">
      <w:pPr>
        <w:jc w:val="center"/>
        <w:rPr>
          <w:rFonts w:ascii="Calibri" w:hAnsi="Calibri" w:cs="Calibri"/>
          <w:b/>
          <w:color w:val="FF0000"/>
          <w:sz w:val="32"/>
          <w:szCs w:val="32"/>
        </w:rPr>
      </w:pPr>
      <w:r w:rsidRPr="00142C0D">
        <w:rPr>
          <w:rFonts w:ascii="Calibri" w:hAnsi="Calibri" w:cs="Calibri"/>
          <w:b/>
          <w:color w:val="FF0000"/>
          <w:sz w:val="32"/>
          <w:szCs w:val="32"/>
        </w:rPr>
        <w:t xml:space="preserve">N’OUBLIEZ PAS DE JOINDRE AVEC LA </w:t>
      </w:r>
      <w:r w:rsidRPr="004D4CC1">
        <w:rPr>
          <w:rFonts w:ascii="Calibri" w:hAnsi="Calibri" w:cs="Calibri"/>
          <w:b/>
          <w:color w:val="FF0000"/>
          <w:sz w:val="32"/>
          <w:szCs w:val="32"/>
        </w:rPr>
        <w:t>FICHE D’INSCRIPTION</w:t>
      </w:r>
      <w:r w:rsidRPr="00142C0D">
        <w:rPr>
          <w:rFonts w:ascii="Calibri" w:hAnsi="Calibri" w:cs="Calibri"/>
          <w:b/>
          <w:color w:val="FF0000"/>
          <w:sz w:val="32"/>
          <w:szCs w:val="32"/>
        </w:rPr>
        <w:t xml:space="preserve"> </w:t>
      </w:r>
    </w:p>
    <w:p w14:paraId="0FD1569C" w14:textId="77777777" w:rsidR="00405BFE" w:rsidRDefault="00405BFE" w:rsidP="00B7745B">
      <w:pPr>
        <w:jc w:val="center"/>
        <w:rPr>
          <w:rFonts w:ascii="Calibri" w:hAnsi="Calibri" w:cs="Calibri"/>
          <w:b/>
          <w:color w:val="FF0000"/>
          <w:sz w:val="32"/>
          <w:szCs w:val="32"/>
        </w:rPr>
      </w:pPr>
      <w:r w:rsidRPr="00142C0D">
        <w:rPr>
          <w:rFonts w:ascii="Calibri" w:hAnsi="Calibri" w:cs="Calibri"/>
          <w:b/>
          <w:color w:val="FF0000"/>
          <w:sz w:val="32"/>
          <w:szCs w:val="32"/>
        </w:rPr>
        <w:t>LES DOCUMENTS LISTÉS CI-DESSOUS :</w:t>
      </w:r>
    </w:p>
    <w:p w14:paraId="6CF45870" w14:textId="77777777" w:rsidR="00480E88" w:rsidRPr="00F76111" w:rsidRDefault="00480E88" w:rsidP="00B7745B">
      <w:pPr>
        <w:jc w:val="center"/>
        <w:rPr>
          <w:rFonts w:ascii="Calibri" w:hAnsi="Calibri" w:cs="Calibri"/>
          <w:b/>
          <w:color w:val="FF0000"/>
          <w:sz w:val="28"/>
          <w:szCs w:val="32"/>
        </w:rPr>
      </w:pPr>
    </w:p>
    <w:p w14:paraId="74F1C29C" w14:textId="77777777" w:rsidR="00F76111" w:rsidRPr="00F76111" w:rsidRDefault="00F76111" w:rsidP="00405BFE">
      <w:pPr>
        <w:jc w:val="both"/>
        <w:rPr>
          <w:rFonts w:ascii="Calibri" w:hAnsi="Calibri" w:cs="Calibri"/>
          <w:sz w:val="28"/>
          <w:szCs w:val="20"/>
          <w:u w:val="single"/>
        </w:rPr>
      </w:pPr>
    </w:p>
    <w:p w14:paraId="79C3D9AC" w14:textId="77777777" w:rsidR="00405BFE" w:rsidRPr="00AE0F84" w:rsidRDefault="00480E88" w:rsidP="00405BFE">
      <w:pPr>
        <w:jc w:val="both"/>
        <w:rPr>
          <w:rFonts w:ascii="Calibri" w:hAnsi="Calibri" w:cs="Calibri"/>
          <w:sz w:val="28"/>
          <w:szCs w:val="20"/>
        </w:rPr>
      </w:pPr>
      <w:r w:rsidRPr="00F76111">
        <w:rPr>
          <w:rFonts w:ascii="Calibri" w:hAnsi="Calibri" w:cs="Calibri"/>
          <w:sz w:val="28"/>
          <w:szCs w:val="20"/>
          <w:u w:val="single"/>
        </w:rPr>
        <w:t>1/ Candidats inscrits à la sélection</w:t>
      </w:r>
      <w:r w:rsidR="00AE0F84">
        <w:rPr>
          <w:rFonts w:ascii="Calibri" w:hAnsi="Calibri" w:cs="Calibri"/>
          <w:sz w:val="28"/>
          <w:szCs w:val="20"/>
        </w:rPr>
        <w:t xml:space="preserve"> </w:t>
      </w:r>
      <w:r w:rsidR="00AE0F84" w:rsidRPr="00AE0F84">
        <w:rPr>
          <w:rFonts w:ascii="Calibri" w:hAnsi="Calibri" w:cs="Calibri"/>
          <w:i/>
          <w:sz w:val="24"/>
          <w:szCs w:val="20"/>
        </w:rPr>
        <w:t>(article 6 modifié par l’arrêté du 12/04/2021</w:t>
      </w:r>
      <w:r w:rsidR="00AE0F84">
        <w:rPr>
          <w:rFonts w:ascii="Calibri" w:hAnsi="Calibri" w:cs="Calibri"/>
          <w:i/>
          <w:sz w:val="24"/>
          <w:szCs w:val="20"/>
        </w:rPr>
        <w:t>)</w:t>
      </w:r>
    </w:p>
    <w:p w14:paraId="69829730" w14:textId="77777777" w:rsidR="00480E88" w:rsidRPr="00F76111" w:rsidRDefault="00480E88" w:rsidP="00405BFE">
      <w:pPr>
        <w:jc w:val="both"/>
        <w:rPr>
          <w:rFonts w:ascii="Calibri" w:hAnsi="Calibri" w:cs="Calibri"/>
          <w:sz w:val="28"/>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0095"/>
      </w:tblGrid>
      <w:tr w:rsidR="00405BFE" w:rsidRPr="00F76111" w14:paraId="29CF63C4" w14:textId="77777777" w:rsidTr="009914E5">
        <w:tc>
          <w:tcPr>
            <w:tcW w:w="667" w:type="dxa"/>
            <w:shd w:val="clear" w:color="auto" w:fill="auto"/>
          </w:tcPr>
          <w:p w14:paraId="51EF0871" w14:textId="77777777" w:rsidR="00405BFE" w:rsidRPr="00F76111" w:rsidRDefault="00405BFE" w:rsidP="00F609E9">
            <w:pPr>
              <w:pStyle w:val="Paragraphedeliste"/>
              <w:numPr>
                <w:ilvl w:val="0"/>
                <w:numId w:val="31"/>
              </w:numPr>
              <w:ind w:left="0" w:hanging="426"/>
              <w:contextualSpacing/>
              <w:jc w:val="both"/>
              <w:rPr>
                <w:rFonts w:ascii="Calibri" w:hAnsi="Calibri" w:cs="Calibri"/>
                <w:sz w:val="24"/>
                <w:szCs w:val="28"/>
              </w:rPr>
            </w:pPr>
          </w:p>
        </w:tc>
        <w:tc>
          <w:tcPr>
            <w:tcW w:w="10095" w:type="dxa"/>
            <w:shd w:val="clear" w:color="auto" w:fill="auto"/>
          </w:tcPr>
          <w:p w14:paraId="5A23C87E" w14:textId="77777777" w:rsidR="00405BFE" w:rsidRPr="00F76111" w:rsidRDefault="00405BFE" w:rsidP="00AB32EB">
            <w:pPr>
              <w:pStyle w:val="Paragraphedeliste"/>
              <w:numPr>
                <w:ilvl w:val="0"/>
                <w:numId w:val="31"/>
              </w:numPr>
              <w:ind w:left="0" w:hanging="426"/>
              <w:contextualSpacing/>
              <w:jc w:val="both"/>
              <w:rPr>
                <w:rFonts w:ascii="Calibri" w:hAnsi="Calibri" w:cs="Calibri"/>
                <w:sz w:val="24"/>
                <w:szCs w:val="28"/>
              </w:rPr>
            </w:pPr>
            <w:r w:rsidRPr="00F76111">
              <w:rPr>
                <w:rFonts w:ascii="Calibri" w:hAnsi="Calibri" w:cs="Calibri"/>
                <w:sz w:val="24"/>
                <w:szCs w:val="28"/>
              </w:rPr>
              <w:t xml:space="preserve">Copie de </w:t>
            </w:r>
            <w:r w:rsidR="00D55017">
              <w:rPr>
                <w:rFonts w:ascii="Calibri" w:hAnsi="Calibri" w:cs="Calibri"/>
                <w:sz w:val="24"/>
                <w:szCs w:val="28"/>
              </w:rPr>
              <w:t>la</w:t>
            </w:r>
            <w:r w:rsidRPr="00F76111">
              <w:rPr>
                <w:rFonts w:ascii="Calibri" w:hAnsi="Calibri" w:cs="Calibri"/>
                <w:sz w:val="24"/>
                <w:szCs w:val="28"/>
              </w:rPr>
              <w:t xml:space="preserve"> carte d’identité, </w:t>
            </w:r>
            <w:r w:rsidR="00D55017">
              <w:rPr>
                <w:rFonts w:ascii="Calibri" w:hAnsi="Calibri" w:cs="Calibri"/>
                <w:sz w:val="24"/>
                <w:szCs w:val="28"/>
              </w:rPr>
              <w:t xml:space="preserve">du </w:t>
            </w:r>
            <w:r w:rsidRPr="00F76111">
              <w:rPr>
                <w:rFonts w:ascii="Calibri" w:hAnsi="Calibri" w:cs="Calibri"/>
                <w:sz w:val="24"/>
                <w:szCs w:val="28"/>
              </w:rPr>
              <w:t xml:space="preserve">passeport </w:t>
            </w:r>
            <w:r w:rsidRPr="00F76111">
              <w:rPr>
                <w:rFonts w:ascii="Calibri" w:hAnsi="Calibri" w:cs="Calibri"/>
                <w:i/>
                <w:sz w:val="24"/>
                <w:szCs w:val="28"/>
              </w:rPr>
              <w:t>(sur feuille A4 non découpée)</w:t>
            </w:r>
          </w:p>
        </w:tc>
      </w:tr>
      <w:tr w:rsidR="00405BFE" w:rsidRPr="00F76111" w14:paraId="2A0C7613" w14:textId="77777777" w:rsidTr="009914E5">
        <w:tc>
          <w:tcPr>
            <w:tcW w:w="667" w:type="dxa"/>
            <w:shd w:val="clear" w:color="auto" w:fill="auto"/>
          </w:tcPr>
          <w:p w14:paraId="14330F74" w14:textId="77777777" w:rsidR="00405BFE" w:rsidRPr="00F76111" w:rsidRDefault="00405BFE" w:rsidP="00F609E9">
            <w:pPr>
              <w:pStyle w:val="Paragraphedeliste"/>
              <w:numPr>
                <w:ilvl w:val="0"/>
                <w:numId w:val="31"/>
              </w:numPr>
              <w:ind w:left="0" w:hanging="426"/>
              <w:contextualSpacing/>
              <w:jc w:val="both"/>
              <w:rPr>
                <w:rFonts w:ascii="Calibri" w:hAnsi="Calibri" w:cs="Calibri"/>
                <w:sz w:val="24"/>
                <w:szCs w:val="28"/>
              </w:rPr>
            </w:pPr>
          </w:p>
        </w:tc>
        <w:tc>
          <w:tcPr>
            <w:tcW w:w="10095" w:type="dxa"/>
            <w:shd w:val="clear" w:color="auto" w:fill="auto"/>
          </w:tcPr>
          <w:p w14:paraId="05E47FEE" w14:textId="77777777" w:rsidR="00405BFE" w:rsidRPr="00F76111" w:rsidRDefault="00405BFE" w:rsidP="00AB32EB">
            <w:pPr>
              <w:pStyle w:val="Paragraphedeliste"/>
              <w:numPr>
                <w:ilvl w:val="0"/>
                <w:numId w:val="31"/>
              </w:numPr>
              <w:ind w:left="0" w:hanging="426"/>
              <w:contextualSpacing/>
              <w:jc w:val="both"/>
              <w:rPr>
                <w:rFonts w:ascii="Calibri" w:hAnsi="Calibri" w:cs="Calibri"/>
                <w:sz w:val="24"/>
                <w:szCs w:val="28"/>
              </w:rPr>
            </w:pPr>
            <w:r w:rsidRPr="00F76111">
              <w:rPr>
                <w:rFonts w:ascii="Calibri" w:hAnsi="Calibri" w:cs="Calibri"/>
                <w:sz w:val="24"/>
                <w:szCs w:val="28"/>
              </w:rPr>
              <w:t>Une lettre de motivation manuscrite</w:t>
            </w:r>
          </w:p>
        </w:tc>
      </w:tr>
      <w:tr w:rsidR="00405BFE" w:rsidRPr="00F76111" w14:paraId="14BDD2E4" w14:textId="77777777" w:rsidTr="009914E5">
        <w:tc>
          <w:tcPr>
            <w:tcW w:w="667" w:type="dxa"/>
            <w:shd w:val="clear" w:color="auto" w:fill="auto"/>
          </w:tcPr>
          <w:p w14:paraId="3B1A7B9D" w14:textId="77777777" w:rsidR="00405BFE" w:rsidRPr="00F76111" w:rsidRDefault="00405BFE" w:rsidP="00F609E9">
            <w:pPr>
              <w:pStyle w:val="Paragraphedeliste"/>
              <w:tabs>
                <w:tab w:val="left" w:pos="1120"/>
              </w:tabs>
              <w:ind w:left="0"/>
              <w:rPr>
                <w:rFonts w:ascii="Calibri" w:hAnsi="Calibri" w:cs="Calibri"/>
                <w:b/>
                <w:color w:val="FF0000"/>
                <w:sz w:val="24"/>
                <w:szCs w:val="28"/>
              </w:rPr>
            </w:pPr>
          </w:p>
        </w:tc>
        <w:tc>
          <w:tcPr>
            <w:tcW w:w="10095" w:type="dxa"/>
            <w:shd w:val="clear" w:color="auto" w:fill="auto"/>
          </w:tcPr>
          <w:p w14:paraId="0204FF2B" w14:textId="77777777" w:rsidR="00405BFE" w:rsidRPr="00F76111" w:rsidRDefault="00405BFE" w:rsidP="00AB32EB">
            <w:pPr>
              <w:pStyle w:val="Paragraphedeliste"/>
              <w:numPr>
                <w:ilvl w:val="0"/>
                <w:numId w:val="31"/>
              </w:numPr>
              <w:ind w:left="0" w:hanging="426"/>
              <w:contextualSpacing/>
              <w:jc w:val="both"/>
              <w:rPr>
                <w:rFonts w:ascii="Calibri" w:hAnsi="Calibri" w:cs="Calibri"/>
                <w:sz w:val="24"/>
                <w:szCs w:val="28"/>
              </w:rPr>
            </w:pPr>
            <w:r w:rsidRPr="00F76111">
              <w:rPr>
                <w:rFonts w:ascii="Calibri" w:hAnsi="Calibri" w:cs="Calibri"/>
                <w:sz w:val="24"/>
                <w:szCs w:val="28"/>
              </w:rPr>
              <w:t>Un curriculum vitae</w:t>
            </w:r>
          </w:p>
        </w:tc>
      </w:tr>
      <w:tr w:rsidR="00405BFE" w:rsidRPr="00F76111" w14:paraId="4B50DBAD" w14:textId="77777777" w:rsidTr="009914E5">
        <w:tc>
          <w:tcPr>
            <w:tcW w:w="667" w:type="dxa"/>
            <w:shd w:val="clear" w:color="auto" w:fill="auto"/>
          </w:tcPr>
          <w:p w14:paraId="51502622" w14:textId="77777777" w:rsidR="00405BFE" w:rsidRPr="00F76111" w:rsidRDefault="00405BFE" w:rsidP="00F609E9">
            <w:pPr>
              <w:pStyle w:val="Paragraphedeliste"/>
              <w:tabs>
                <w:tab w:val="left" w:pos="1120"/>
              </w:tabs>
              <w:ind w:left="0"/>
              <w:rPr>
                <w:rFonts w:ascii="Calibri" w:hAnsi="Calibri" w:cs="Calibri"/>
                <w:b/>
                <w:color w:val="FF0000"/>
                <w:sz w:val="24"/>
                <w:szCs w:val="28"/>
              </w:rPr>
            </w:pPr>
          </w:p>
        </w:tc>
        <w:tc>
          <w:tcPr>
            <w:tcW w:w="10095" w:type="dxa"/>
            <w:shd w:val="clear" w:color="auto" w:fill="auto"/>
          </w:tcPr>
          <w:p w14:paraId="0AD3C4C4" w14:textId="77777777" w:rsidR="00AB32EB" w:rsidRDefault="00405BFE" w:rsidP="00AB32EB">
            <w:pPr>
              <w:pStyle w:val="Paragraphedeliste"/>
              <w:tabs>
                <w:tab w:val="left" w:pos="1120"/>
              </w:tabs>
              <w:ind w:left="0"/>
              <w:jc w:val="both"/>
              <w:rPr>
                <w:rFonts w:ascii="Calibri" w:hAnsi="Calibri" w:cs="Calibri"/>
                <w:sz w:val="24"/>
                <w:szCs w:val="28"/>
              </w:rPr>
            </w:pPr>
            <w:r w:rsidRPr="00F76111">
              <w:rPr>
                <w:rFonts w:ascii="Calibri" w:hAnsi="Calibri" w:cs="Calibri"/>
                <w:sz w:val="24"/>
                <w:szCs w:val="28"/>
              </w:rPr>
              <w:t>Un document manuscrit relatant, au choix du candidat, soit une situation personnelle ou professionnelle vécue, soit son projet professionnel en lien avec les attendus de la formation.</w:t>
            </w:r>
            <w:r w:rsidR="00F76111" w:rsidRPr="00F76111">
              <w:rPr>
                <w:rFonts w:ascii="Calibri" w:hAnsi="Calibri" w:cs="Calibri"/>
                <w:sz w:val="24"/>
                <w:szCs w:val="28"/>
              </w:rPr>
              <w:t xml:space="preserve"> </w:t>
            </w:r>
          </w:p>
          <w:p w14:paraId="79304195" w14:textId="77777777" w:rsidR="00405BFE" w:rsidRPr="00F76111" w:rsidRDefault="00405BFE" w:rsidP="00AB32EB">
            <w:pPr>
              <w:pStyle w:val="Paragraphedeliste"/>
              <w:tabs>
                <w:tab w:val="left" w:pos="1120"/>
              </w:tabs>
              <w:ind w:left="0"/>
              <w:jc w:val="both"/>
              <w:rPr>
                <w:rFonts w:ascii="Calibri" w:hAnsi="Calibri" w:cs="Calibri"/>
                <w:sz w:val="24"/>
                <w:szCs w:val="28"/>
              </w:rPr>
            </w:pPr>
            <w:r w:rsidRPr="00F76111">
              <w:rPr>
                <w:rFonts w:ascii="Calibri" w:hAnsi="Calibri" w:cs="Calibri"/>
                <w:i/>
                <w:sz w:val="24"/>
                <w:szCs w:val="28"/>
              </w:rPr>
              <w:t>Ce document n’excède pas 2 pages.</w:t>
            </w:r>
          </w:p>
        </w:tc>
      </w:tr>
      <w:tr w:rsidR="00405BFE" w:rsidRPr="00F76111" w14:paraId="13C1A398" w14:textId="77777777" w:rsidTr="009914E5">
        <w:tc>
          <w:tcPr>
            <w:tcW w:w="667" w:type="dxa"/>
            <w:shd w:val="clear" w:color="auto" w:fill="auto"/>
          </w:tcPr>
          <w:p w14:paraId="78086113" w14:textId="77777777" w:rsidR="00405BFE" w:rsidRPr="00F76111" w:rsidRDefault="00405BFE" w:rsidP="00F609E9">
            <w:pPr>
              <w:pStyle w:val="Paragraphedeliste"/>
              <w:tabs>
                <w:tab w:val="left" w:pos="1120"/>
              </w:tabs>
              <w:ind w:left="0"/>
              <w:rPr>
                <w:rFonts w:ascii="Calibri" w:hAnsi="Calibri" w:cs="Calibri"/>
                <w:b/>
                <w:color w:val="FF0000"/>
                <w:sz w:val="24"/>
                <w:szCs w:val="28"/>
              </w:rPr>
            </w:pPr>
          </w:p>
        </w:tc>
        <w:tc>
          <w:tcPr>
            <w:tcW w:w="10095" w:type="dxa"/>
            <w:shd w:val="clear" w:color="auto" w:fill="auto"/>
          </w:tcPr>
          <w:p w14:paraId="7480FEF3" w14:textId="77777777" w:rsidR="00405BFE" w:rsidRPr="00F76111" w:rsidRDefault="00405BFE" w:rsidP="00AB32EB">
            <w:pPr>
              <w:numPr>
                <w:ilvl w:val="1"/>
                <w:numId w:val="30"/>
              </w:numPr>
              <w:ind w:left="0" w:hanging="426"/>
              <w:jc w:val="both"/>
              <w:rPr>
                <w:rFonts w:ascii="Calibri" w:hAnsi="Calibri" w:cs="Calibri"/>
                <w:sz w:val="24"/>
                <w:szCs w:val="28"/>
              </w:rPr>
            </w:pPr>
            <w:r w:rsidRPr="00F76111">
              <w:rPr>
                <w:rFonts w:ascii="Calibri" w:hAnsi="Calibri" w:cs="Calibri"/>
                <w:sz w:val="24"/>
                <w:szCs w:val="28"/>
              </w:rPr>
              <w:t xml:space="preserve">Selon </w:t>
            </w:r>
            <w:r w:rsidR="002C4EE9" w:rsidRPr="00F76111">
              <w:rPr>
                <w:rFonts w:ascii="Calibri" w:hAnsi="Calibri" w:cs="Calibri"/>
                <w:sz w:val="24"/>
                <w:szCs w:val="28"/>
              </w:rPr>
              <w:t>la situation du candidat, la copie des originaux de ses diplômes ou titres traduits en français</w:t>
            </w:r>
          </w:p>
        </w:tc>
      </w:tr>
      <w:tr w:rsidR="00405BFE" w:rsidRPr="00F76111" w14:paraId="7B374D04" w14:textId="77777777" w:rsidTr="009914E5">
        <w:tc>
          <w:tcPr>
            <w:tcW w:w="667" w:type="dxa"/>
            <w:shd w:val="clear" w:color="auto" w:fill="auto"/>
          </w:tcPr>
          <w:p w14:paraId="06ADC6AE" w14:textId="77777777" w:rsidR="00405BFE" w:rsidRPr="00F76111" w:rsidRDefault="00405BFE" w:rsidP="00F609E9">
            <w:pPr>
              <w:pStyle w:val="Paragraphedeliste"/>
              <w:tabs>
                <w:tab w:val="left" w:pos="1120"/>
              </w:tabs>
              <w:ind w:left="0"/>
              <w:rPr>
                <w:rFonts w:ascii="Calibri" w:hAnsi="Calibri" w:cs="Calibri"/>
                <w:b/>
                <w:color w:val="FF0000"/>
                <w:sz w:val="24"/>
                <w:szCs w:val="28"/>
              </w:rPr>
            </w:pPr>
          </w:p>
        </w:tc>
        <w:tc>
          <w:tcPr>
            <w:tcW w:w="10095" w:type="dxa"/>
            <w:shd w:val="clear" w:color="auto" w:fill="auto"/>
          </w:tcPr>
          <w:p w14:paraId="53ABA720" w14:textId="77777777" w:rsidR="00405BFE" w:rsidRPr="00F76111" w:rsidRDefault="002C4EE9" w:rsidP="00AB32EB">
            <w:pPr>
              <w:pStyle w:val="Default"/>
              <w:jc w:val="both"/>
              <w:rPr>
                <w:rFonts w:ascii="Calibri" w:hAnsi="Calibri" w:cs="Calibri"/>
                <w:szCs w:val="28"/>
              </w:rPr>
            </w:pPr>
            <w:r w:rsidRPr="00F76111">
              <w:rPr>
                <w:rFonts w:ascii="Calibri" w:hAnsi="Calibri" w:cs="Calibri"/>
                <w:szCs w:val="28"/>
              </w:rPr>
              <w:t>L</w:t>
            </w:r>
            <w:r w:rsidR="00491D95" w:rsidRPr="00F76111">
              <w:rPr>
                <w:rFonts w:ascii="Calibri" w:hAnsi="Calibri" w:cs="Calibri"/>
                <w:szCs w:val="28"/>
              </w:rPr>
              <w:t>e</w:t>
            </w:r>
            <w:r w:rsidRPr="00F76111">
              <w:rPr>
                <w:rFonts w:ascii="Calibri" w:hAnsi="Calibri" w:cs="Calibri"/>
                <w:szCs w:val="28"/>
              </w:rPr>
              <w:t xml:space="preserve"> cas échéant, la copie de ses relevés de résultats et appréciations ou bulletins scolaires</w:t>
            </w:r>
          </w:p>
        </w:tc>
      </w:tr>
      <w:tr w:rsidR="00405BFE" w:rsidRPr="00F76111" w14:paraId="437D5C99" w14:textId="77777777" w:rsidTr="009914E5">
        <w:tc>
          <w:tcPr>
            <w:tcW w:w="667" w:type="dxa"/>
            <w:shd w:val="clear" w:color="auto" w:fill="auto"/>
          </w:tcPr>
          <w:p w14:paraId="13927CDB" w14:textId="77777777" w:rsidR="00405BFE" w:rsidRPr="00F76111" w:rsidRDefault="00405BFE" w:rsidP="00F609E9">
            <w:pPr>
              <w:pStyle w:val="Paragraphedeliste"/>
              <w:tabs>
                <w:tab w:val="left" w:pos="1120"/>
              </w:tabs>
              <w:ind w:left="0"/>
              <w:rPr>
                <w:rFonts w:ascii="Calibri" w:hAnsi="Calibri" w:cs="Calibri"/>
                <w:b/>
                <w:color w:val="FF0000"/>
                <w:sz w:val="24"/>
                <w:szCs w:val="28"/>
              </w:rPr>
            </w:pPr>
          </w:p>
        </w:tc>
        <w:tc>
          <w:tcPr>
            <w:tcW w:w="10095" w:type="dxa"/>
            <w:shd w:val="clear" w:color="auto" w:fill="auto"/>
          </w:tcPr>
          <w:p w14:paraId="75CC8E55" w14:textId="77777777" w:rsidR="00405BFE" w:rsidRPr="00F76111" w:rsidRDefault="00E31538" w:rsidP="00AB32EB">
            <w:pPr>
              <w:pStyle w:val="Default"/>
              <w:jc w:val="both"/>
              <w:rPr>
                <w:rFonts w:ascii="Calibri" w:hAnsi="Calibri" w:cs="Calibri"/>
                <w:szCs w:val="28"/>
              </w:rPr>
            </w:pPr>
            <w:r w:rsidRPr="00F76111">
              <w:rPr>
                <w:rFonts w:ascii="Calibri" w:hAnsi="Calibri" w:cs="Calibri"/>
                <w:szCs w:val="28"/>
              </w:rPr>
              <w:t>Selon la situation du candidat, les attestations de travail, accompagnées éventuellement des appréciations et/ou recommandations de l’employeur (ou es employeurs)</w:t>
            </w:r>
          </w:p>
        </w:tc>
      </w:tr>
      <w:tr w:rsidR="00491D95" w:rsidRPr="00F76111" w14:paraId="5B960E2F" w14:textId="77777777" w:rsidTr="009914E5">
        <w:tc>
          <w:tcPr>
            <w:tcW w:w="667" w:type="dxa"/>
            <w:shd w:val="clear" w:color="auto" w:fill="auto"/>
          </w:tcPr>
          <w:p w14:paraId="3B562E07" w14:textId="77777777" w:rsidR="00491D95" w:rsidRPr="00F76111" w:rsidRDefault="00491D95" w:rsidP="00F609E9">
            <w:pPr>
              <w:pStyle w:val="Paragraphedeliste"/>
              <w:tabs>
                <w:tab w:val="left" w:pos="1120"/>
              </w:tabs>
              <w:ind w:left="0"/>
              <w:rPr>
                <w:rFonts w:ascii="Calibri" w:hAnsi="Calibri" w:cs="Calibri"/>
                <w:b/>
                <w:color w:val="FF0000"/>
                <w:sz w:val="24"/>
                <w:szCs w:val="28"/>
              </w:rPr>
            </w:pPr>
          </w:p>
        </w:tc>
        <w:tc>
          <w:tcPr>
            <w:tcW w:w="10095" w:type="dxa"/>
            <w:shd w:val="clear" w:color="auto" w:fill="auto"/>
          </w:tcPr>
          <w:p w14:paraId="74309137" w14:textId="77777777" w:rsidR="00AB32EB" w:rsidRDefault="00491D95" w:rsidP="00AB32EB">
            <w:pPr>
              <w:pStyle w:val="Default"/>
              <w:jc w:val="both"/>
              <w:rPr>
                <w:rFonts w:ascii="Calibri" w:hAnsi="Calibri" w:cs="Calibri"/>
                <w:color w:val="auto"/>
                <w:szCs w:val="28"/>
              </w:rPr>
            </w:pPr>
            <w:r w:rsidRPr="00F76111">
              <w:rPr>
                <w:rFonts w:ascii="Calibri" w:hAnsi="Calibri" w:cs="Calibri"/>
                <w:color w:val="auto"/>
                <w:szCs w:val="28"/>
              </w:rPr>
              <w:t xml:space="preserve">Pour les ressortissants </w:t>
            </w:r>
            <w:r w:rsidR="009914E5" w:rsidRPr="00F76111">
              <w:rPr>
                <w:rFonts w:ascii="Calibri" w:hAnsi="Calibri" w:cs="Calibri"/>
                <w:szCs w:val="28"/>
              </w:rPr>
              <w:t>étrangers</w:t>
            </w:r>
            <w:r w:rsidRPr="00F76111">
              <w:rPr>
                <w:rFonts w:ascii="Calibri" w:hAnsi="Calibri" w:cs="Calibri"/>
                <w:color w:val="auto"/>
                <w:szCs w:val="28"/>
              </w:rPr>
              <w:t xml:space="preserve">, </w:t>
            </w:r>
            <w:r w:rsidR="00AB32EB">
              <w:rPr>
                <w:rFonts w:ascii="Calibri" w:hAnsi="Calibri" w:cs="Calibri"/>
                <w:color w:val="auto"/>
                <w:szCs w:val="28"/>
              </w:rPr>
              <w:t>un titre de séjour valide à l’entrée en formation.</w:t>
            </w:r>
          </w:p>
          <w:p w14:paraId="063FE08C" w14:textId="77777777" w:rsidR="00491D95" w:rsidRPr="00F76111" w:rsidRDefault="00AB32EB" w:rsidP="00AB32EB">
            <w:pPr>
              <w:pStyle w:val="Default"/>
              <w:jc w:val="both"/>
              <w:rPr>
                <w:rFonts w:ascii="Calibri" w:hAnsi="Calibri" w:cs="Calibri"/>
                <w:color w:val="auto"/>
                <w:szCs w:val="28"/>
              </w:rPr>
            </w:pPr>
            <w:r>
              <w:rPr>
                <w:rFonts w:ascii="Calibri" w:hAnsi="Calibri" w:cs="Calibri"/>
                <w:color w:val="auto"/>
                <w:szCs w:val="28"/>
              </w:rPr>
              <w:t>Lorsque le niveau de français à l’écrit et à l’oral ne peut être vérifié à travers les pièces produites ci-dessus, au regard notamment de leur parcours scolaire, de leurs diplômes et titres ou de leur parcours professionnel, les candidats joignent à leur dossier u</w:t>
            </w:r>
            <w:r w:rsidR="00491D95" w:rsidRPr="00F76111">
              <w:rPr>
                <w:rFonts w:ascii="Calibri" w:hAnsi="Calibri" w:cs="Calibri"/>
                <w:color w:val="auto"/>
                <w:szCs w:val="28"/>
              </w:rPr>
              <w:t>ne attestation d</w:t>
            </w:r>
            <w:r w:rsidR="00AE0F84">
              <w:rPr>
                <w:rFonts w:ascii="Calibri" w:hAnsi="Calibri" w:cs="Calibri"/>
                <w:color w:val="auto"/>
                <w:szCs w:val="28"/>
              </w:rPr>
              <w:t>e</w:t>
            </w:r>
            <w:r w:rsidR="00491D95" w:rsidRPr="00F76111">
              <w:rPr>
                <w:rFonts w:ascii="Calibri" w:hAnsi="Calibri" w:cs="Calibri"/>
                <w:color w:val="auto"/>
                <w:szCs w:val="28"/>
              </w:rPr>
              <w:t xml:space="preserve"> niveau de langue française </w:t>
            </w:r>
            <w:r w:rsidR="00AE0F84">
              <w:rPr>
                <w:rFonts w:ascii="Calibri" w:hAnsi="Calibri" w:cs="Calibri"/>
                <w:color w:val="auto"/>
                <w:szCs w:val="28"/>
              </w:rPr>
              <w:t xml:space="preserve">égal ou supérieur au niveau </w:t>
            </w:r>
            <w:r w:rsidR="00D55017">
              <w:rPr>
                <w:rFonts w:ascii="Calibri" w:hAnsi="Calibri" w:cs="Calibri"/>
                <w:color w:val="auto"/>
                <w:szCs w:val="28"/>
              </w:rPr>
              <w:t xml:space="preserve">B2 </w:t>
            </w:r>
            <w:r w:rsidR="00AE0F84">
              <w:rPr>
                <w:rFonts w:ascii="Calibri" w:hAnsi="Calibri" w:cs="Calibri"/>
                <w:color w:val="auto"/>
                <w:szCs w:val="28"/>
              </w:rPr>
              <w:t>du cadre européen commun de référence pour les langues du Conseil de l’Europe. A défaut, ils produisent tout autre document permettant d’apprécier les capacités et les attendus relatifs à la maîtrise du français à l’oral.</w:t>
            </w:r>
          </w:p>
        </w:tc>
      </w:tr>
      <w:tr w:rsidR="00C137F2" w:rsidRPr="00F76111" w14:paraId="2D9812E0" w14:textId="77777777" w:rsidTr="009914E5">
        <w:tc>
          <w:tcPr>
            <w:tcW w:w="667" w:type="dxa"/>
            <w:shd w:val="clear" w:color="auto" w:fill="auto"/>
          </w:tcPr>
          <w:p w14:paraId="26AB0B2D" w14:textId="77777777" w:rsidR="00C137F2" w:rsidRPr="00F76111" w:rsidRDefault="00C137F2" w:rsidP="00F609E9">
            <w:pPr>
              <w:pStyle w:val="Paragraphedeliste"/>
              <w:tabs>
                <w:tab w:val="left" w:pos="1120"/>
              </w:tabs>
              <w:ind w:left="0"/>
              <w:rPr>
                <w:rFonts w:ascii="Calibri" w:hAnsi="Calibri" w:cs="Calibri"/>
                <w:b/>
                <w:color w:val="FF0000"/>
                <w:sz w:val="24"/>
                <w:szCs w:val="28"/>
              </w:rPr>
            </w:pPr>
          </w:p>
        </w:tc>
        <w:tc>
          <w:tcPr>
            <w:tcW w:w="10095" w:type="dxa"/>
            <w:shd w:val="clear" w:color="auto" w:fill="auto"/>
          </w:tcPr>
          <w:p w14:paraId="0AD8789F" w14:textId="77777777" w:rsidR="00C137F2" w:rsidRPr="00F76111" w:rsidRDefault="00C137F2" w:rsidP="00AB32EB">
            <w:pPr>
              <w:pStyle w:val="Default"/>
              <w:jc w:val="both"/>
              <w:rPr>
                <w:rFonts w:ascii="Calibri" w:hAnsi="Calibri" w:cs="Calibri"/>
                <w:color w:val="auto"/>
                <w:szCs w:val="28"/>
              </w:rPr>
            </w:pPr>
            <w:r w:rsidRPr="00F76111">
              <w:rPr>
                <w:rFonts w:ascii="Calibri" w:hAnsi="Calibri" w:cs="Calibri"/>
                <w:color w:val="auto"/>
                <w:szCs w:val="28"/>
              </w:rPr>
              <w:t>Pour les candidats en situation de handicap : attestation prouvant que vous pouvez bénéficier d’un 1/3 temps pour l’épreuve orale</w:t>
            </w:r>
            <w:r w:rsidR="00AE0F84">
              <w:rPr>
                <w:rFonts w:ascii="Calibri" w:hAnsi="Calibri" w:cs="Calibri"/>
                <w:color w:val="auto"/>
                <w:szCs w:val="28"/>
              </w:rPr>
              <w:t>.</w:t>
            </w:r>
          </w:p>
        </w:tc>
      </w:tr>
    </w:tbl>
    <w:p w14:paraId="3E18EE2C" w14:textId="77777777" w:rsidR="005C29BA" w:rsidRPr="00F76111" w:rsidRDefault="005C29BA">
      <w:pPr>
        <w:rPr>
          <w:rFonts w:ascii="Calibri" w:hAnsi="Calibri" w:cs="Calibri"/>
          <w:noProof/>
          <w:sz w:val="18"/>
        </w:rPr>
      </w:pPr>
    </w:p>
    <w:p w14:paraId="5D75DCCF" w14:textId="77777777" w:rsidR="005C29BA" w:rsidRPr="00F76111" w:rsidRDefault="00491D95" w:rsidP="00807568">
      <w:pPr>
        <w:jc w:val="both"/>
        <w:rPr>
          <w:rFonts w:ascii="Calibri" w:hAnsi="Calibri" w:cs="Calibri"/>
          <w:sz w:val="24"/>
          <w:szCs w:val="28"/>
        </w:rPr>
      </w:pPr>
      <w:r w:rsidRPr="00F76111">
        <w:rPr>
          <w:rFonts w:ascii="Calibri" w:hAnsi="Calibri" w:cs="Calibri"/>
          <w:sz w:val="24"/>
          <w:szCs w:val="28"/>
        </w:rPr>
        <w:t>Les candidats peuvent joindre tout autre justificatif valorisant un engagement ou une expérience personnelle (associative, sportive…) en lien avec la profession d’aide-soignant</w:t>
      </w:r>
      <w:r w:rsidR="00807568" w:rsidRPr="00F76111">
        <w:rPr>
          <w:rFonts w:ascii="Calibri" w:hAnsi="Calibri" w:cs="Calibri"/>
          <w:sz w:val="24"/>
          <w:szCs w:val="28"/>
        </w:rPr>
        <w:t>.</w:t>
      </w:r>
    </w:p>
    <w:p w14:paraId="0DA4CE57" w14:textId="77777777" w:rsidR="00480E88" w:rsidRPr="00F76111" w:rsidRDefault="00480E88" w:rsidP="00480E88">
      <w:pPr>
        <w:jc w:val="both"/>
        <w:rPr>
          <w:rFonts w:ascii="Calibri" w:hAnsi="Calibri" w:cs="Calibri"/>
          <w:sz w:val="18"/>
          <w:szCs w:val="20"/>
          <w:u w:val="single"/>
        </w:rPr>
      </w:pPr>
    </w:p>
    <w:p w14:paraId="068C8A9E" w14:textId="77777777" w:rsidR="00480E88" w:rsidRPr="00F76111" w:rsidRDefault="00480E88" w:rsidP="00480E88">
      <w:pPr>
        <w:jc w:val="both"/>
        <w:rPr>
          <w:rFonts w:ascii="Calibri" w:hAnsi="Calibri" w:cs="Calibri"/>
          <w:sz w:val="28"/>
          <w:szCs w:val="20"/>
          <w:u w:val="single"/>
        </w:rPr>
      </w:pPr>
    </w:p>
    <w:p w14:paraId="58AE8CEA" w14:textId="77777777" w:rsidR="00480E88" w:rsidRPr="00F76111" w:rsidRDefault="00480E88" w:rsidP="00F76111">
      <w:pPr>
        <w:jc w:val="both"/>
        <w:rPr>
          <w:rFonts w:ascii="Calibri" w:hAnsi="Calibri" w:cs="Calibri"/>
          <w:sz w:val="28"/>
          <w:szCs w:val="20"/>
        </w:rPr>
      </w:pPr>
      <w:r w:rsidRPr="00F76111">
        <w:rPr>
          <w:rFonts w:ascii="Calibri" w:hAnsi="Calibri" w:cs="Calibri"/>
          <w:sz w:val="28"/>
          <w:szCs w:val="20"/>
          <w:u w:val="single"/>
        </w:rPr>
        <w:t>2/ Candidats dispensés de la sélection</w:t>
      </w:r>
      <w:r w:rsidR="00F76111" w:rsidRPr="00F76111">
        <w:rPr>
          <w:rFonts w:ascii="Calibri" w:hAnsi="Calibri" w:cs="Calibri"/>
          <w:sz w:val="28"/>
          <w:szCs w:val="20"/>
        </w:rPr>
        <w:t xml:space="preserve"> </w:t>
      </w:r>
      <w:r w:rsidR="00AE0F84" w:rsidRPr="00AE0F84">
        <w:rPr>
          <w:rFonts w:ascii="Calibri" w:hAnsi="Calibri" w:cs="Calibri"/>
          <w:i/>
          <w:sz w:val="24"/>
          <w:szCs w:val="20"/>
        </w:rPr>
        <w:t>(article</w:t>
      </w:r>
      <w:r w:rsidR="00AE0F84">
        <w:rPr>
          <w:rFonts w:ascii="Calibri" w:hAnsi="Calibri" w:cs="Calibri"/>
          <w:i/>
          <w:sz w:val="24"/>
          <w:szCs w:val="20"/>
        </w:rPr>
        <w:t xml:space="preserve"> 11</w:t>
      </w:r>
      <w:r w:rsidR="00AE0F84" w:rsidRPr="00AE0F84">
        <w:rPr>
          <w:rFonts w:ascii="Calibri" w:hAnsi="Calibri" w:cs="Calibri"/>
          <w:i/>
          <w:sz w:val="24"/>
          <w:szCs w:val="20"/>
        </w:rPr>
        <w:t xml:space="preserve"> modifié par l’arrêté du 12/04/2021</w:t>
      </w:r>
      <w:r w:rsidR="00AE0F84">
        <w:rPr>
          <w:rFonts w:ascii="Calibri" w:hAnsi="Calibri" w:cs="Calibri"/>
          <w:i/>
          <w:sz w:val="24"/>
          <w:szCs w:val="20"/>
        </w:rPr>
        <w:t>)</w:t>
      </w:r>
      <w:r w:rsidR="00F76111" w:rsidRPr="00F76111">
        <w:rPr>
          <w:rFonts w:ascii="Calibri" w:hAnsi="Calibri" w:cs="Calibri"/>
          <w:sz w:val="28"/>
          <w:szCs w:val="20"/>
        </w:rPr>
        <w:t>)</w:t>
      </w:r>
    </w:p>
    <w:p w14:paraId="3B60CBB8" w14:textId="77777777" w:rsidR="00F76111" w:rsidRPr="00F76111" w:rsidRDefault="00F76111" w:rsidP="00F76111">
      <w:pPr>
        <w:jc w:val="both"/>
        <w:rPr>
          <w:rFonts w:ascii="Calibri" w:hAnsi="Calibri" w:cs="Calibri"/>
          <w:sz w:val="28"/>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0095"/>
      </w:tblGrid>
      <w:tr w:rsidR="00480E88" w:rsidRPr="00F76111" w14:paraId="01A60306" w14:textId="77777777" w:rsidTr="00620FD8">
        <w:tc>
          <w:tcPr>
            <w:tcW w:w="667" w:type="dxa"/>
            <w:shd w:val="clear" w:color="auto" w:fill="auto"/>
          </w:tcPr>
          <w:p w14:paraId="0B741C1A" w14:textId="77777777" w:rsidR="00480E88" w:rsidRPr="00F76111" w:rsidRDefault="00480E88" w:rsidP="00620FD8">
            <w:pPr>
              <w:pStyle w:val="Paragraphedeliste"/>
              <w:numPr>
                <w:ilvl w:val="0"/>
                <w:numId w:val="31"/>
              </w:numPr>
              <w:ind w:left="0" w:hanging="426"/>
              <w:contextualSpacing/>
              <w:jc w:val="both"/>
              <w:rPr>
                <w:rFonts w:ascii="Calibri" w:hAnsi="Calibri" w:cs="Calibri"/>
                <w:sz w:val="24"/>
                <w:szCs w:val="28"/>
              </w:rPr>
            </w:pPr>
          </w:p>
        </w:tc>
        <w:tc>
          <w:tcPr>
            <w:tcW w:w="10095" w:type="dxa"/>
            <w:shd w:val="clear" w:color="auto" w:fill="auto"/>
          </w:tcPr>
          <w:p w14:paraId="0066C526" w14:textId="77777777" w:rsidR="00480E88" w:rsidRPr="00F76111" w:rsidRDefault="00480E88" w:rsidP="00620FD8">
            <w:pPr>
              <w:pStyle w:val="Paragraphedeliste"/>
              <w:numPr>
                <w:ilvl w:val="0"/>
                <w:numId w:val="31"/>
              </w:numPr>
              <w:ind w:left="0" w:hanging="426"/>
              <w:contextualSpacing/>
              <w:jc w:val="both"/>
              <w:rPr>
                <w:rFonts w:ascii="Calibri" w:hAnsi="Calibri" w:cs="Calibri"/>
                <w:sz w:val="24"/>
                <w:szCs w:val="28"/>
              </w:rPr>
            </w:pPr>
            <w:r w:rsidRPr="00F76111">
              <w:rPr>
                <w:rFonts w:ascii="Calibri" w:hAnsi="Calibri" w:cs="Calibri"/>
                <w:sz w:val="24"/>
                <w:szCs w:val="28"/>
              </w:rPr>
              <w:t xml:space="preserve">Copie de </w:t>
            </w:r>
            <w:r w:rsidR="00D55017">
              <w:rPr>
                <w:rFonts w:ascii="Calibri" w:hAnsi="Calibri" w:cs="Calibri"/>
                <w:sz w:val="24"/>
                <w:szCs w:val="28"/>
              </w:rPr>
              <w:t>la</w:t>
            </w:r>
            <w:r w:rsidRPr="00F76111">
              <w:rPr>
                <w:rFonts w:ascii="Calibri" w:hAnsi="Calibri" w:cs="Calibri"/>
                <w:sz w:val="24"/>
                <w:szCs w:val="28"/>
              </w:rPr>
              <w:t xml:space="preserve"> carte d’identité, </w:t>
            </w:r>
            <w:r w:rsidR="00D55017">
              <w:rPr>
                <w:rFonts w:ascii="Calibri" w:hAnsi="Calibri" w:cs="Calibri"/>
                <w:sz w:val="24"/>
                <w:szCs w:val="28"/>
              </w:rPr>
              <w:t xml:space="preserve">du </w:t>
            </w:r>
            <w:r w:rsidRPr="00F76111">
              <w:rPr>
                <w:rFonts w:ascii="Calibri" w:hAnsi="Calibri" w:cs="Calibri"/>
                <w:sz w:val="24"/>
                <w:szCs w:val="28"/>
              </w:rPr>
              <w:t xml:space="preserve">passeport </w:t>
            </w:r>
            <w:r w:rsidRPr="00F76111">
              <w:rPr>
                <w:rFonts w:ascii="Calibri" w:hAnsi="Calibri" w:cs="Calibri"/>
                <w:i/>
                <w:sz w:val="24"/>
                <w:szCs w:val="28"/>
              </w:rPr>
              <w:t>(sur feuille A4 non découpée)</w:t>
            </w:r>
          </w:p>
        </w:tc>
      </w:tr>
      <w:tr w:rsidR="00480E88" w:rsidRPr="00F76111" w14:paraId="16FFF62C" w14:textId="77777777" w:rsidTr="00620FD8">
        <w:tc>
          <w:tcPr>
            <w:tcW w:w="667" w:type="dxa"/>
            <w:shd w:val="clear" w:color="auto" w:fill="auto"/>
          </w:tcPr>
          <w:p w14:paraId="58CEA3D8" w14:textId="77777777" w:rsidR="00480E88" w:rsidRPr="00F76111" w:rsidRDefault="00480E88" w:rsidP="00480E88">
            <w:pPr>
              <w:pStyle w:val="Paragraphedeliste"/>
              <w:numPr>
                <w:ilvl w:val="0"/>
                <w:numId w:val="31"/>
              </w:numPr>
              <w:ind w:left="0" w:hanging="426"/>
              <w:contextualSpacing/>
              <w:jc w:val="both"/>
              <w:rPr>
                <w:rFonts w:ascii="Calibri" w:hAnsi="Calibri" w:cs="Calibri"/>
                <w:sz w:val="24"/>
                <w:szCs w:val="28"/>
              </w:rPr>
            </w:pPr>
          </w:p>
        </w:tc>
        <w:tc>
          <w:tcPr>
            <w:tcW w:w="10095" w:type="dxa"/>
            <w:shd w:val="clear" w:color="auto" w:fill="auto"/>
          </w:tcPr>
          <w:p w14:paraId="0A707332" w14:textId="77777777" w:rsidR="00480E88" w:rsidRPr="00F76111" w:rsidRDefault="00480E88" w:rsidP="00480E88">
            <w:pPr>
              <w:pStyle w:val="Paragraphedeliste"/>
              <w:numPr>
                <w:ilvl w:val="0"/>
                <w:numId w:val="31"/>
              </w:numPr>
              <w:ind w:left="0" w:hanging="426"/>
              <w:contextualSpacing/>
              <w:jc w:val="both"/>
              <w:rPr>
                <w:rFonts w:ascii="Calibri" w:hAnsi="Calibri" w:cs="Calibri"/>
                <w:sz w:val="24"/>
                <w:szCs w:val="28"/>
              </w:rPr>
            </w:pPr>
            <w:r w:rsidRPr="00F76111">
              <w:rPr>
                <w:rFonts w:ascii="Calibri" w:hAnsi="Calibri" w:cs="Calibri"/>
                <w:sz w:val="24"/>
                <w:szCs w:val="28"/>
              </w:rPr>
              <w:t>Un curriculum vitae</w:t>
            </w:r>
          </w:p>
        </w:tc>
      </w:tr>
      <w:tr w:rsidR="00480E88" w:rsidRPr="00F76111" w14:paraId="75C2E01C" w14:textId="77777777" w:rsidTr="00620FD8">
        <w:tc>
          <w:tcPr>
            <w:tcW w:w="667" w:type="dxa"/>
            <w:shd w:val="clear" w:color="auto" w:fill="auto"/>
          </w:tcPr>
          <w:p w14:paraId="7493A184" w14:textId="77777777" w:rsidR="00480E88" w:rsidRPr="00F76111" w:rsidRDefault="00480E88" w:rsidP="00480E88">
            <w:pPr>
              <w:pStyle w:val="Paragraphedeliste"/>
              <w:numPr>
                <w:ilvl w:val="0"/>
                <w:numId w:val="31"/>
              </w:numPr>
              <w:ind w:left="0" w:hanging="426"/>
              <w:contextualSpacing/>
              <w:jc w:val="both"/>
              <w:rPr>
                <w:rFonts w:ascii="Calibri" w:hAnsi="Calibri" w:cs="Calibri"/>
                <w:sz w:val="24"/>
                <w:szCs w:val="28"/>
              </w:rPr>
            </w:pPr>
          </w:p>
        </w:tc>
        <w:tc>
          <w:tcPr>
            <w:tcW w:w="10095" w:type="dxa"/>
            <w:shd w:val="clear" w:color="auto" w:fill="auto"/>
          </w:tcPr>
          <w:p w14:paraId="5EA8333F" w14:textId="77777777" w:rsidR="00480E88" w:rsidRPr="00F76111" w:rsidRDefault="00480E88" w:rsidP="00480E88">
            <w:pPr>
              <w:pStyle w:val="Paragraphedeliste"/>
              <w:numPr>
                <w:ilvl w:val="0"/>
                <w:numId w:val="31"/>
              </w:numPr>
              <w:ind w:left="0" w:hanging="426"/>
              <w:contextualSpacing/>
              <w:jc w:val="both"/>
              <w:rPr>
                <w:rFonts w:ascii="Calibri" w:hAnsi="Calibri" w:cs="Calibri"/>
                <w:sz w:val="24"/>
                <w:szCs w:val="28"/>
              </w:rPr>
            </w:pPr>
            <w:r w:rsidRPr="00F76111">
              <w:rPr>
                <w:rFonts w:ascii="Calibri" w:hAnsi="Calibri" w:cs="Calibri"/>
                <w:sz w:val="24"/>
                <w:szCs w:val="28"/>
              </w:rPr>
              <w:t xml:space="preserve">Les attestations de travail justifiant de l’ancienneté </w:t>
            </w:r>
          </w:p>
        </w:tc>
      </w:tr>
      <w:tr w:rsidR="00480E88" w:rsidRPr="00F76111" w14:paraId="64648AE7" w14:textId="77777777" w:rsidTr="00620FD8">
        <w:tc>
          <w:tcPr>
            <w:tcW w:w="667" w:type="dxa"/>
            <w:shd w:val="clear" w:color="auto" w:fill="auto"/>
          </w:tcPr>
          <w:p w14:paraId="501C8569" w14:textId="77777777" w:rsidR="00480E88" w:rsidRPr="00F76111" w:rsidRDefault="00480E88" w:rsidP="00480E88">
            <w:pPr>
              <w:pStyle w:val="Paragraphedeliste"/>
              <w:numPr>
                <w:ilvl w:val="0"/>
                <w:numId w:val="31"/>
              </w:numPr>
              <w:ind w:left="0" w:hanging="426"/>
              <w:contextualSpacing/>
              <w:jc w:val="both"/>
              <w:rPr>
                <w:rFonts w:ascii="Calibri" w:hAnsi="Calibri" w:cs="Calibri"/>
                <w:sz w:val="24"/>
                <w:szCs w:val="28"/>
              </w:rPr>
            </w:pPr>
          </w:p>
        </w:tc>
        <w:tc>
          <w:tcPr>
            <w:tcW w:w="10095" w:type="dxa"/>
            <w:shd w:val="clear" w:color="auto" w:fill="auto"/>
          </w:tcPr>
          <w:p w14:paraId="7136F511" w14:textId="77777777" w:rsidR="00480E88" w:rsidRPr="00F76111" w:rsidRDefault="00480E88" w:rsidP="00480E88">
            <w:pPr>
              <w:pStyle w:val="Paragraphedeliste"/>
              <w:numPr>
                <w:ilvl w:val="0"/>
                <w:numId w:val="31"/>
              </w:numPr>
              <w:ind w:left="0" w:hanging="426"/>
              <w:contextualSpacing/>
              <w:jc w:val="both"/>
              <w:rPr>
                <w:rFonts w:ascii="Calibri" w:hAnsi="Calibri" w:cs="Calibri"/>
                <w:sz w:val="24"/>
                <w:szCs w:val="28"/>
              </w:rPr>
            </w:pPr>
            <w:r w:rsidRPr="00F76111">
              <w:rPr>
                <w:rFonts w:ascii="Calibri" w:hAnsi="Calibri" w:cs="Calibri"/>
                <w:sz w:val="24"/>
                <w:szCs w:val="28"/>
              </w:rPr>
              <w:t>L’attestation de suivi de la formation continue de soixante-dix heures, le cas échéant</w:t>
            </w:r>
          </w:p>
        </w:tc>
      </w:tr>
      <w:tr w:rsidR="00480E88" w:rsidRPr="00F76111" w14:paraId="5D414396" w14:textId="77777777" w:rsidTr="00620FD8">
        <w:tc>
          <w:tcPr>
            <w:tcW w:w="667" w:type="dxa"/>
            <w:shd w:val="clear" w:color="auto" w:fill="auto"/>
          </w:tcPr>
          <w:p w14:paraId="0031B855" w14:textId="77777777" w:rsidR="00480E88" w:rsidRPr="00F76111" w:rsidRDefault="00480E88" w:rsidP="00480E88">
            <w:pPr>
              <w:pStyle w:val="Paragraphedeliste"/>
              <w:numPr>
                <w:ilvl w:val="0"/>
                <w:numId w:val="31"/>
              </w:numPr>
              <w:ind w:left="0" w:hanging="426"/>
              <w:contextualSpacing/>
              <w:jc w:val="both"/>
              <w:rPr>
                <w:rFonts w:ascii="Calibri" w:hAnsi="Calibri" w:cs="Calibri"/>
                <w:sz w:val="24"/>
                <w:szCs w:val="28"/>
              </w:rPr>
            </w:pPr>
          </w:p>
        </w:tc>
        <w:tc>
          <w:tcPr>
            <w:tcW w:w="10095" w:type="dxa"/>
            <w:shd w:val="clear" w:color="auto" w:fill="auto"/>
          </w:tcPr>
          <w:p w14:paraId="0E794463" w14:textId="77777777" w:rsidR="00480E88" w:rsidRPr="00F76111" w:rsidRDefault="00480E88" w:rsidP="00480E88">
            <w:pPr>
              <w:pStyle w:val="Paragraphedeliste"/>
              <w:numPr>
                <w:ilvl w:val="0"/>
                <w:numId w:val="31"/>
              </w:numPr>
              <w:ind w:left="0" w:hanging="426"/>
              <w:contextualSpacing/>
              <w:jc w:val="both"/>
              <w:rPr>
                <w:rFonts w:ascii="Calibri" w:hAnsi="Calibri" w:cs="Calibri"/>
                <w:sz w:val="24"/>
                <w:szCs w:val="28"/>
              </w:rPr>
            </w:pPr>
            <w:r w:rsidRPr="00F76111">
              <w:rPr>
                <w:rFonts w:ascii="Calibri" w:hAnsi="Calibri" w:cs="Calibri"/>
                <w:sz w:val="24"/>
                <w:szCs w:val="28"/>
              </w:rPr>
              <w:t>Les diplômes, le cas échéant</w:t>
            </w:r>
          </w:p>
        </w:tc>
      </w:tr>
      <w:tr w:rsidR="00480E88" w:rsidRPr="00F76111" w14:paraId="146F9891" w14:textId="77777777" w:rsidTr="00620FD8">
        <w:tc>
          <w:tcPr>
            <w:tcW w:w="667" w:type="dxa"/>
            <w:shd w:val="clear" w:color="auto" w:fill="auto"/>
          </w:tcPr>
          <w:p w14:paraId="2BCAAD7D" w14:textId="77777777" w:rsidR="00480E88" w:rsidRPr="00F76111" w:rsidRDefault="00480E88" w:rsidP="00480E88">
            <w:pPr>
              <w:pStyle w:val="Paragraphedeliste"/>
              <w:numPr>
                <w:ilvl w:val="0"/>
                <w:numId w:val="31"/>
              </w:numPr>
              <w:ind w:left="0" w:hanging="426"/>
              <w:contextualSpacing/>
              <w:jc w:val="both"/>
              <w:rPr>
                <w:rFonts w:ascii="Calibri" w:hAnsi="Calibri" w:cs="Calibri"/>
                <w:sz w:val="24"/>
                <w:szCs w:val="28"/>
              </w:rPr>
            </w:pPr>
          </w:p>
        </w:tc>
        <w:tc>
          <w:tcPr>
            <w:tcW w:w="10095" w:type="dxa"/>
            <w:shd w:val="clear" w:color="auto" w:fill="auto"/>
          </w:tcPr>
          <w:p w14:paraId="196E51DB" w14:textId="77777777" w:rsidR="00D55017" w:rsidRDefault="00D55017" w:rsidP="00D55017">
            <w:pPr>
              <w:pStyle w:val="Default"/>
              <w:jc w:val="both"/>
              <w:rPr>
                <w:rFonts w:ascii="Calibri" w:hAnsi="Calibri" w:cs="Calibri"/>
                <w:color w:val="auto"/>
                <w:szCs w:val="28"/>
              </w:rPr>
            </w:pPr>
            <w:r w:rsidRPr="00F76111">
              <w:rPr>
                <w:rFonts w:ascii="Calibri" w:hAnsi="Calibri" w:cs="Calibri"/>
                <w:color w:val="auto"/>
                <w:szCs w:val="28"/>
              </w:rPr>
              <w:t xml:space="preserve">Pour les ressortissants </w:t>
            </w:r>
            <w:r w:rsidRPr="00F76111">
              <w:rPr>
                <w:rFonts w:ascii="Calibri" w:hAnsi="Calibri" w:cs="Calibri"/>
                <w:szCs w:val="28"/>
              </w:rPr>
              <w:t>étrangers</w:t>
            </w:r>
            <w:r w:rsidRPr="00F76111">
              <w:rPr>
                <w:rFonts w:ascii="Calibri" w:hAnsi="Calibri" w:cs="Calibri"/>
                <w:color w:val="auto"/>
                <w:szCs w:val="28"/>
              </w:rPr>
              <w:t xml:space="preserve">, </w:t>
            </w:r>
            <w:r>
              <w:rPr>
                <w:rFonts w:ascii="Calibri" w:hAnsi="Calibri" w:cs="Calibri"/>
                <w:color w:val="auto"/>
                <w:szCs w:val="28"/>
              </w:rPr>
              <w:t>un titre de séjour valide à l’entrée en formation.</w:t>
            </w:r>
          </w:p>
          <w:p w14:paraId="3846EFF0" w14:textId="77777777" w:rsidR="00480E88" w:rsidRPr="00F76111" w:rsidRDefault="00D55017" w:rsidP="00D55017">
            <w:pPr>
              <w:pStyle w:val="Paragraphedeliste"/>
              <w:numPr>
                <w:ilvl w:val="0"/>
                <w:numId w:val="31"/>
              </w:numPr>
              <w:ind w:left="0" w:hanging="426"/>
              <w:contextualSpacing/>
              <w:jc w:val="both"/>
              <w:rPr>
                <w:rFonts w:ascii="Calibri" w:hAnsi="Calibri" w:cs="Calibri"/>
                <w:sz w:val="24"/>
                <w:szCs w:val="28"/>
              </w:rPr>
            </w:pPr>
            <w:r w:rsidRPr="00D55017">
              <w:rPr>
                <w:rFonts w:ascii="Calibri" w:hAnsi="Calibri" w:cs="Calibri"/>
                <w:sz w:val="24"/>
                <w:szCs w:val="28"/>
              </w:rPr>
              <w:t>Lorsque le niveau de français à l’écrit et à l’oral ne peut être vérifié à travers les pièces produites ci-dessus, au regard notamment de leur parcours scolaire, de leurs diplômes et titres ou de leur parcours professionnel, les candidats joignent à leur dossier une attestation de niveau de langue française égal ou supérieur au niveau B2 du cadre européen commun de référence pour les langues du Conseil de l’Europe. A défaut, ils produisent tout autre document permettant d’apprécier les capacités et les attendus relatifs à la maîtrise du français à l’oral.</w:t>
            </w:r>
          </w:p>
        </w:tc>
      </w:tr>
    </w:tbl>
    <w:p w14:paraId="183CA601" w14:textId="77777777" w:rsidR="00480E88" w:rsidRPr="00142C0D" w:rsidRDefault="00480E88" w:rsidP="00807568">
      <w:pPr>
        <w:jc w:val="both"/>
        <w:rPr>
          <w:rFonts w:ascii="Calibri" w:hAnsi="Calibri" w:cs="Calibri"/>
          <w:sz w:val="28"/>
          <w:szCs w:val="28"/>
        </w:rPr>
      </w:pPr>
    </w:p>
    <w:p w14:paraId="69B93819" w14:textId="77777777" w:rsidR="00480E88" w:rsidRDefault="00480E88">
      <w:pPr>
        <w:rPr>
          <w:rFonts w:ascii="Calibri" w:hAnsi="Calibri" w:cs="Calibri"/>
          <w:sz w:val="21"/>
          <w:szCs w:val="21"/>
        </w:rPr>
      </w:pPr>
    </w:p>
    <w:p w14:paraId="01A9F8B8" w14:textId="77777777" w:rsidR="00480E88" w:rsidRDefault="00480E88">
      <w:pPr>
        <w:rPr>
          <w:rFonts w:ascii="Calibri" w:hAnsi="Calibri" w:cs="Calibri"/>
          <w:sz w:val="21"/>
          <w:szCs w:val="21"/>
        </w:rPr>
      </w:pPr>
      <w:r>
        <w:rPr>
          <w:rFonts w:ascii="Calibri" w:hAnsi="Calibri" w:cs="Calibri"/>
          <w:sz w:val="21"/>
          <w:szCs w:val="21"/>
        </w:rPr>
        <w:br w:type="page"/>
      </w:r>
    </w:p>
    <w:p w14:paraId="70B751F4" w14:textId="77777777" w:rsidR="0069614C" w:rsidRPr="00142C0D" w:rsidRDefault="00807568" w:rsidP="00807568">
      <w:pPr>
        <w:tabs>
          <w:tab w:val="left" w:pos="5670"/>
        </w:tabs>
        <w:ind w:right="-98"/>
        <w:jc w:val="center"/>
        <w:rPr>
          <w:rFonts w:ascii="Calibri" w:hAnsi="Calibri" w:cs="Calibri"/>
          <w:sz w:val="21"/>
          <w:szCs w:val="21"/>
        </w:rPr>
      </w:pPr>
      <w:r w:rsidRPr="00142C0D">
        <w:rPr>
          <w:rFonts w:ascii="Calibri" w:hAnsi="Calibri" w:cs="Calibri"/>
          <w:noProof/>
          <w:sz w:val="21"/>
          <w:szCs w:val="21"/>
        </w:rPr>
        <w:lastRenderedPageBreak/>
        <w:drawing>
          <wp:inline distT="0" distB="0" distL="0" distR="0" wp14:anchorId="7E7A7129" wp14:editId="3A541F37">
            <wp:extent cx="5038725" cy="844231"/>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_2022_02_0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92610" cy="853259"/>
                    </a:xfrm>
                    <a:prstGeom prst="rect">
                      <a:avLst/>
                    </a:prstGeom>
                  </pic:spPr>
                </pic:pic>
              </a:graphicData>
            </a:graphic>
          </wp:inline>
        </w:drawing>
      </w:r>
    </w:p>
    <w:p w14:paraId="43CFF6CD" w14:textId="77777777" w:rsidR="0069614C" w:rsidRDefault="0069614C" w:rsidP="00923820">
      <w:pPr>
        <w:tabs>
          <w:tab w:val="left" w:pos="5387"/>
          <w:tab w:val="left" w:pos="8505"/>
        </w:tabs>
        <w:jc w:val="center"/>
        <w:rPr>
          <w:rFonts w:ascii="Calibri" w:hAnsi="Calibri" w:cs="Calibri"/>
          <w:noProof/>
        </w:rPr>
      </w:pPr>
    </w:p>
    <w:p w14:paraId="1C3BF0EA" w14:textId="77777777" w:rsidR="00E02D84" w:rsidRPr="00142C0D" w:rsidRDefault="00E02D84" w:rsidP="00923820">
      <w:pPr>
        <w:tabs>
          <w:tab w:val="left" w:pos="5387"/>
          <w:tab w:val="left" w:pos="8505"/>
        </w:tabs>
        <w:jc w:val="center"/>
        <w:rPr>
          <w:rFonts w:ascii="Calibri" w:hAnsi="Calibri" w:cs="Calibri"/>
          <w:noProof/>
        </w:rPr>
      </w:pPr>
    </w:p>
    <w:p w14:paraId="4295FDB3" w14:textId="77777777" w:rsidR="00923820" w:rsidRPr="00142C0D" w:rsidRDefault="00923820" w:rsidP="00155DE7">
      <w:pPr>
        <w:shd w:val="clear" w:color="auto" w:fill="00FF00"/>
        <w:ind w:left="708" w:hanging="708"/>
        <w:jc w:val="center"/>
        <w:rPr>
          <w:rFonts w:ascii="Calibri" w:hAnsi="Calibri" w:cs="Calibri"/>
          <w:b/>
          <w:sz w:val="28"/>
          <w:szCs w:val="28"/>
          <w:u w:val="single"/>
        </w:rPr>
      </w:pPr>
      <w:r w:rsidRPr="00142C0D">
        <w:rPr>
          <w:rFonts w:ascii="Calibri" w:hAnsi="Calibri" w:cs="Calibri"/>
          <w:b/>
          <w:sz w:val="28"/>
          <w:szCs w:val="28"/>
          <w:u w:val="single"/>
        </w:rPr>
        <w:t>FICHE D’INSCRIPTION</w:t>
      </w:r>
    </w:p>
    <w:p w14:paraId="0F329AD1" w14:textId="77777777" w:rsidR="00F3658E" w:rsidRPr="00142C0D" w:rsidRDefault="00F3658E" w:rsidP="00F3658E">
      <w:pPr>
        <w:jc w:val="center"/>
        <w:rPr>
          <w:rFonts w:ascii="Calibri" w:hAnsi="Calibri" w:cs="Calibri"/>
          <w:b/>
          <w:sz w:val="12"/>
          <w:szCs w:val="12"/>
        </w:rPr>
      </w:pPr>
    </w:p>
    <w:p w14:paraId="2369EEC9" w14:textId="77777777" w:rsidR="00F3658E" w:rsidRPr="00142C0D" w:rsidRDefault="00CE30C4" w:rsidP="009B5411">
      <w:pPr>
        <w:jc w:val="both"/>
        <w:rPr>
          <w:rFonts w:ascii="Calibri" w:hAnsi="Calibri" w:cs="Calibri"/>
          <w:b/>
          <w:szCs w:val="20"/>
        </w:rPr>
      </w:pPr>
      <w:r w:rsidRPr="00142C0D">
        <w:rPr>
          <w:rFonts w:ascii="Calibri" w:hAnsi="Calibri" w:cs="Calibri"/>
          <w:b/>
          <w:szCs w:val="20"/>
        </w:rPr>
        <w:t>Je m’inscris sur la liste </w:t>
      </w:r>
      <w:r w:rsidR="004219FC" w:rsidRPr="00142C0D">
        <w:rPr>
          <w:rFonts w:ascii="Calibri" w:hAnsi="Calibri" w:cs="Calibri"/>
          <w:b/>
          <w:szCs w:val="20"/>
        </w:rPr>
        <w:t>(cochez la case correspondant à votre profil)</w:t>
      </w:r>
    </w:p>
    <w:tbl>
      <w:tblPr>
        <w:tblStyle w:val="Grilledutableau"/>
        <w:tblW w:w="10768" w:type="dxa"/>
        <w:tblLook w:val="04A0" w:firstRow="1" w:lastRow="0" w:firstColumn="1" w:lastColumn="0" w:noHBand="0" w:noVBand="1"/>
      </w:tblPr>
      <w:tblGrid>
        <w:gridCol w:w="846"/>
        <w:gridCol w:w="9922"/>
      </w:tblGrid>
      <w:tr w:rsidR="00CE30C4" w:rsidRPr="00142C0D" w14:paraId="1324814C" w14:textId="77777777" w:rsidTr="00951110">
        <w:tc>
          <w:tcPr>
            <w:tcW w:w="846" w:type="dxa"/>
          </w:tcPr>
          <w:p w14:paraId="31FA6AF7" w14:textId="77777777" w:rsidR="00CE30C4" w:rsidRPr="00142C0D" w:rsidRDefault="00CE30C4" w:rsidP="00CE30C4">
            <w:pPr>
              <w:jc w:val="both"/>
              <w:rPr>
                <w:rFonts w:ascii="Calibri" w:hAnsi="Calibri" w:cs="Calibri"/>
                <w:b/>
                <w:szCs w:val="20"/>
              </w:rPr>
            </w:pPr>
          </w:p>
        </w:tc>
        <w:tc>
          <w:tcPr>
            <w:tcW w:w="9922" w:type="dxa"/>
          </w:tcPr>
          <w:p w14:paraId="6EE64651" w14:textId="77777777" w:rsidR="00CE30C4" w:rsidRPr="00142C0D" w:rsidRDefault="00CE30C4" w:rsidP="00CE30C4">
            <w:pPr>
              <w:jc w:val="both"/>
              <w:rPr>
                <w:rFonts w:ascii="Calibri" w:hAnsi="Calibri" w:cs="Calibri"/>
                <w:b/>
                <w:szCs w:val="20"/>
              </w:rPr>
            </w:pPr>
            <w:r w:rsidRPr="00142C0D">
              <w:rPr>
                <w:rFonts w:ascii="Calibri" w:hAnsi="Calibri" w:cs="Calibri"/>
                <w:b/>
                <w:szCs w:val="20"/>
              </w:rPr>
              <w:t>FORMATION INITIALE</w:t>
            </w:r>
          </w:p>
        </w:tc>
      </w:tr>
      <w:tr w:rsidR="00CE30C4" w:rsidRPr="00142C0D" w14:paraId="7AA6F96E" w14:textId="77777777" w:rsidTr="00951110">
        <w:tc>
          <w:tcPr>
            <w:tcW w:w="846" w:type="dxa"/>
          </w:tcPr>
          <w:p w14:paraId="7A80FB6D" w14:textId="77777777" w:rsidR="00CE30C4" w:rsidRPr="00142C0D" w:rsidRDefault="00CE30C4" w:rsidP="00CE30C4">
            <w:pPr>
              <w:jc w:val="both"/>
              <w:rPr>
                <w:rFonts w:ascii="Calibri" w:hAnsi="Calibri" w:cs="Calibri"/>
                <w:b/>
                <w:szCs w:val="20"/>
              </w:rPr>
            </w:pPr>
          </w:p>
        </w:tc>
        <w:tc>
          <w:tcPr>
            <w:tcW w:w="9922" w:type="dxa"/>
          </w:tcPr>
          <w:p w14:paraId="413A74FE" w14:textId="77777777" w:rsidR="00CE30C4" w:rsidRPr="00142C0D" w:rsidRDefault="00CE30C4" w:rsidP="00CE30C4">
            <w:pPr>
              <w:jc w:val="both"/>
              <w:rPr>
                <w:rFonts w:ascii="Calibri" w:hAnsi="Calibri" w:cs="Calibri"/>
                <w:b/>
                <w:szCs w:val="20"/>
              </w:rPr>
            </w:pPr>
            <w:r w:rsidRPr="00142C0D">
              <w:rPr>
                <w:rFonts w:ascii="Calibri" w:hAnsi="Calibri" w:cs="Calibri"/>
                <w:b/>
                <w:szCs w:val="20"/>
              </w:rPr>
              <w:t>FORMATION PROFESSIONNELLE CONTINUE</w:t>
            </w:r>
            <w:r w:rsidR="00155DE7" w:rsidRPr="00142C0D">
              <w:rPr>
                <w:rFonts w:ascii="Calibri" w:hAnsi="Calibri" w:cs="Calibri"/>
                <w:b/>
                <w:szCs w:val="20"/>
              </w:rPr>
              <w:t xml:space="preserve"> </w:t>
            </w:r>
            <w:r w:rsidR="00155DE7" w:rsidRPr="00280079">
              <w:rPr>
                <w:rFonts w:ascii="Calibri" w:hAnsi="Calibri" w:cs="Calibri"/>
                <w:szCs w:val="20"/>
              </w:rPr>
              <w:t>(article</w:t>
            </w:r>
            <w:r w:rsidR="00280079" w:rsidRPr="00280079">
              <w:rPr>
                <w:rFonts w:ascii="Calibri" w:hAnsi="Calibri" w:cs="Calibri"/>
                <w:szCs w:val="20"/>
              </w:rPr>
              <w:t xml:space="preserve"> </w:t>
            </w:r>
            <w:r w:rsidR="00155DE7" w:rsidRPr="00280079">
              <w:rPr>
                <w:rFonts w:ascii="Calibri" w:hAnsi="Calibri" w:cs="Calibri"/>
                <w:szCs w:val="20"/>
              </w:rPr>
              <w:t>11)</w:t>
            </w:r>
          </w:p>
        </w:tc>
      </w:tr>
      <w:tr w:rsidR="00280079" w:rsidRPr="00142C0D" w14:paraId="2E1D7205" w14:textId="77777777" w:rsidTr="00951110">
        <w:tc>
          <w:tcPr>
            <w:tcW w:w="846" w:type="dxa"/>
          </w:tcPr>
          <w:p w14:paraId="72BBE3E6" w14:textId="77777777" w:rsidR="00280079" w:rsidRPr="00142C0D" w:rsidRDefault="00280079" w:rsidP="00CE30C4">
            <w:pPr>
              <w:jc w:val="both"/>
              <w:rPr>
                <w:rFonts w:ascii="Calibri" w:hAnsi="Calibri" w:cs="Calibri"/>
                <w:b/>
                <w:szCs w:val="20"/>
              </w:rPr>
            </w:pPr>
          </w:p>
        </w:tc>
        <w:tc>
          <w:tcPr>
            <w:tcW w:w="9922" w:type="dxa"/>
          </w:tcPr>
          <w:p w14:paraId="2D22E0F9" w14:textId="77777777" w:rsidR="00280079" w:rsidRPr="00142C0D" w:rsidRDefault="00280079" w:rsidP="00CE30C4">
            <w:pPr>
              <w:jc w:val="both"/>
              <w:rPr>
                <w:rFonts w:ascii="Calibri" w:hAnsi="Calibri" w:cs="Calibri"/>
                <w:b/>
                <w:szCs w:val="20"/>
              </w:rPr>
            </w:pPr>
            <w:r>
              <w:rPr>
                <w:rFonts w:ascii="Calibri" w:hAnsi="Calibri" w:cs="Calibri"/>
                <w:b/>
                <w:szCs w:val="20"/>
              </w:rPr>
              <w:t xml:space="preserve">FORMATION EN CONTRAT D’APPRENTISSAGE </w:t>
            </w:r>
            <w:r w:rsidRPr="00280079">
              <w:rPr>
                <w:rFonts w:ascii="Calibri" w:hAnsi="Calibri" w:cs="Calibri"/>
                <w:szCs w:val="20"/>
              </w:rPr>
              <w:t>(article 10)</w:t>
            </w:r>
            <w:r w:rsidR="00951110">
              <w:rPr>
                <w:rFonts w:ascii="Calibri" w:hAnsi="Calibri" w:cs="Calibri"/>
                <w:szCs w:val="20"/>
              </w:rPr>
              <w:t xml:space="preserve"> : </w:t>
            </w:r>
            <w:r w:rsidR="00951110" w:rsidRPr="00951110">
              <w:rPr>
                <w:rFonts w:ascii="Calibri" w:hAnsi="Calibri" w:cs="Calibri"/>
                <w:color w:val="FF0000"/>
                <w:szCs w:val="20"/>
              </w:rPr>
              <w:t>se renseigner auprès de l’IFAS avant toute inscription</w:t>
            </w:r>
          </w:p>
        </w:tc>
      </w:tr>
    </w:tbl>
    <w:p w14:paraId="3AAC012F" w14:textId="77777777" w:rsidR="00CD7E32" w:rsidRPr="00142C0D" w:rsidRDefault="00CD7E32" w:rsidP="009B5411">
      <w:pPr>
        <w:jc w:val="both"/>
        <w:rPr>
          <w:rFonts w:ascii="Calibri" w:hAnsi="Calibri" w:cs="Calibri"/>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961"/>
        <w:gridCol w:w="3254"/>
      </w:tblGrid>
      <w:tr w:rsidR="00946E0D" w:rsidRPr="00142C0D" w14:paraId="55063730" w14:textId="77777777" w:rsidTr="0014549D">
        <w:trPr>
          <w:trHeight w:val="397"/>
        </w:trPr>
        <w:tc>
          <w:tcPr>
            <w:tcW w:w="2547" w:type="dxa"/>
            <w:shd w:val="clear" w:color="auto" w:fill="auto"/>
          </w:tcPr>
          <w:p w14:paraId="73B639F8" w14:textId="77777777" w:rsidR="00946E0D" w:rsidRPr="00142C0D" w:rsidRDefault="00946E0D" w:rsidP="00946E0D">
            <w:pPr>
              <w:rPr>
                <w:rFonts w:ascii="Calibri" w:hAnsi="Calibri" w:cs="Calibri"/>
                <w:color w:val="882E92"/>
                <w:szCs w:val="20"/>
              </w:rPr>
            </w:pPr>
            <w:r w:rsidRPr="00142C0D">
              <w:rPr>
                <w:rFonts w:ascii="Calibri" w:hAnsi="Calibri" w:cs="Calibri"/>
                <w:color w:val="882E92"/>
                <w:szCs w:val="20"/>
              </w:rPr>
              <w:t xml:space="preserve">NOM </w:t>
            </w:r>
          </w:p>
        </w:tc>
        <w:tc>
          <w:tcPr>
            <w:tcW w:w="8215" w:type="dxa"/>
            <w:gridSpan w:val="2"/>
            <w:shd w:val="clear" w:color="auto" w:fill="auto"/>
          </w:tcPr>
          <w:p w14:paraId="30DACD64" w14:textId="77777777" w:rsidR="00946E0D" w:rsidRPr="00142C0D" w:rsidRDefault="00946E0D" w:rsidP="00923820">
            <w:pPr>
              <w:rPr>
                <w:rFonts w:ascii="Calibri" w:hAnsi="Calibri" w:cs="Calibri"/>
                <w:color w:val="882E92"/>
                <w:szCs w:val="20"/>
              </w:rPr>
            </w:pPr>
          </w:p>
        </w:tc>
      </w:tr>
      <w:tr w:rsidR="00946E0D" w:rsidRPr="00142C0D" w14:paraId="12331E8F" w14:textId="77777777" w:rsidTr="0014549D">
        <w:trPr>
          <w:trHeight w:val="397"/>
        </w:trPr>
        <w:tc>
          <w:tcPr>
            <w:tcW w:w="2547" w:type="dxa"/>
            <w:shd w:val="clear" w:color="auto" w:fill="auto"/>
          </w:tcPr>
          <w:p w14:paraId="6A801FAD" w14:textId="77777777" w:rsidR="00946E0D" w:rsidRPr="00142C0D" w:rsidRDefault="00946E0D" w:rsidP="00923820">
            <w:pPr>
              <w:rPr>
                <w:rFonts w:ascii="Calibri" w:hAnsi="Calibri" w:cs="Calibri"/>
                <w:color w:val="882E92"/>
                <w:szCs w:val="20"/>
              </w:rPr>
            </w:pPr>
            <w:r w:rsidRPr="00142C0D">
              <w:rPr>
                <w:rFonts w:ascii="Calibri" w:hAnsi="Calibri" w:cs="Calibri"/>
                <w:color w:val="882E92"/>
                <w:szCs w:val="20"/>
              </w:rPr>
              <w:t>PRENOM</w:t>
            </w:r>
          </w:p>
        </w:tc>
        <w:tc>
          <w:tcPr>
            <w:tcW w:w="8215" w:type="dxa"/>
            <w:gridSpan w:val="2"/>
            <w:shd w:val="clear" w:color="auto" w:fill="auto"/>
          </w:tcPr>
          <w:p w14:paraId="504C179F" w14:textId="77777777" w:rsidR="00946E0D" w:rsidRPr="00142C0D" w:rsidRDefault="00946E0D" w:rsidP="00923820">
            <w:pPr>
              <w:rPr>
                <w:rFonts w:ascii="Calibri" w:hAnsi="Calibri" w:cs="Calibri"/>
                <w:color w:val="882E92"/>
                <w:szCs w:val="20"/>
              </w:rPr>
            </w:pPr>
          </w:p>
        </w:tc>
      </w:tr>
      <w:tr w:rsidR="00946E0D" w:rsidRPr="00142C0D" w14:paraId="252A8205" w14:textId="77777777" w:rsidTr="0014549D">
        <w:trPr>
          <w:trHeight w:val="397"/>
        </w:trPr>
        <w:tc>
          <w:tcPr>
            <w:tcW w:w="2547" w:type="dxa"/>
            <w:shd w:val="clear" w:color="auto" w:fill="auto"/>
          </w:tcPr>
          <w:p w14:paraId="4E2807B9" w14:textId="77777777" w:rsidR="00946E0D" w:rsidRPr="00142C0D" w:rsidRDefault="00946E0D" w:rsidP="00923820">
            <w:pPr>
              <w:rPr>
                <w:rFonts w:ascii="Calibri" w:hAnsi="Calibri" w:cs="Calibri"/>
                <w:color w:val="882E92"/>
                <w:szCs w:val="20"/>
              </w:rPr>
            </w:pPr>
            <w:r w:rsidRPr="00142C0D">
              <w:rPr>
                <w:rFonts w:ascii="Calibri" w:hAnsi="Calibri" w:cs="Calibri"/>
                <w:color w:val="882E92"/>
                <w:szCs w:val="20"/>
              </w:rPr>
              <w:t>NOM D’EPOUSE</w:t>
            </w:r>
          </w:p>
        </w:tc>
        <w:tc>
          <w:tcPr>
            <w:tcW w:w="8215" w:type="dxa"/>
            <w:gridSpan w:val="2"/>
            <w:shd w:val="clear" w:color="auto" w:fill="auto"/>
          </w:tcPr>
          <w:p w14:paraId="70BD31C0" w14:textId="77777777" w:rsidR="00946E0D" w:rsidRPr="00142C0D" w:rsidRDefault="00946E0D" w:rsidP="00923820">
            <w:pPr>
              <w:rPr>
                <w:rFonts w:ascii="Calibri" w:hAnsi="Calibri" w:cs="Calibri"/>
                <w:color w:val="882E92"/>
                <w:szCs w:val="20"/>
              </w:rPr>
            </w:pPr>
          </w:p>
        </w:tc>
      </w:tr>
      <w:tr w:rsidR="00946E0D" w:rsidRPr="00142C0D" w14:paraId="66D4566E" w14:textId="77777777" w:rsidTr="0014549D">
        <w:trPr>
          <w:trHeight w:val="397"/>
        </w:trPr>
        <w:tc>
          <w:tcPr>
            <w:tcW w:w="2547" w:type="dxa"/>
            <w:shd w:val="clear" w:color="auto" w:fill="auto"/>
          </w:tcPr>
          <w:p w14:paraId="6ACAC99D" w14:textId="77777777" w:rsidR="00946E0D" w:rsidRPr="00142C0D" w:rsidRDefault="00946E0D" w:rsidP="00923820">
            <w:pPr>
              <w:rPr>
                <w:rFonts w:ascii="Calibri" w:hAnsi="Calibri" w:cs="Calibri"/>
                <w:color w:val="882E92"/>
                <w:szCs w:val="20"/>
              </w:rPr>
            </w:pPr>
            <w:r w:rsidRPr="00142C0D">
              <w:rPr>
                <w:rFonts w:ascii="Calibri" w:hAnsi="Calibri" w:cs="Calibri"/>
                <w:color w:val="882E92"/>
                <w:szCs w:val="20"/>
              </w:rPr>
              <w:t>Date et Lieu de naissance</w:t>
            </w:r>
          </w:p>
        </w:tc>
        <w:tc>
          <w:tcPr>
            <w:tcW w:w="8215" w:type="dxa"/>
            <w:gridSpan w:val="2"/>
            <w:shd w:val="clear" w:color="auto" w:fill="auto"/>
          </w:tcPr>
          <w:p w14:paraId="00A57709" w14:textId="77777777" w:rsidR="00946E0D" w:rsidRPr="00142C0D" w:rsidRDefault="00946E0D" w:rsidP="00923820">
            <w:pPr>
              <w:rPr>
                <w:rFonts w:ascii="Calibri" w:hAnsi="Calibri" w:cs="Calibri"/>
                <w:color w:val="882E92"/>
                <w:szCs w:val="20"/>
              </w:rPr>
            </w:pPr>
          </w:p>
        </w:tc>
      </w:tr>
      <w:tr w:rsidR="00807568" w:rsidRPr="00142C0D" w14:paraId="3720A80B" w14:textId="77777777" w:rsidTr="0014549D">
        <w:trPr>
          <w:trHeight w:val="397"/>
        </w:trPr>
        <w:tc>
          <w:tcPr>
            <w:tcW w:w="2547" w:type="dxa"/>
            <w:shd w:val="clear" w:color="auto" w:fill="auto"/>
          </w:tcPr>
          <w:p w14:paraId="7B04A2B5" w14:textId="77777777" w:rsidR="00807568" w:rsidRPr="00142C0D" w:rsidRDefault="00807568" w:rsidP="00923820">
            <w:pPr>
              <w:rPr>
                <w:rFonts w:ascii="Calibri" w:hAnsi="Calibri" w:cs="Calibri"/>
                <w:color w:val="882E92"/>
                <w:szCs w:val="20"/>
              </w:rPr>
            </w:pPr>
            <w:r w:rsidRPr="00142C0D">
              <w:rPr>
                <w:rFonts w:ascii="Calibri" w:hAnsi="Calibri" w:cs="Calibri"/>
                <w:color w:val="882E92"/>
                <w:szCs w:val="20"/>
              </w:rPr>
              <w:t>NATIONALITE</w:t>
            </w:r>
          </w:p>
        </w:tc>
        <w:tc>
          <w:tcPr>
            <w:tcW w:w="4961" w:type="dxa"/>
            <w:shd w:val="clear" w:color="auto" w:fill="auto"/>
          </w:tcPr>
          <w:p w14:paraId="7BE302DF" w14:textId="77777777" w:rsidR="00807568" w:rsidRPr="00142C0D" w:rsidRDefault="00807568" w:rsidP="00923820">
            <w:pPr>
              <w:rPr>
                <w:rFonts w:ascii="Calibri" w:hAnsi="Calibri" w:cs="Calibri"/>
                <w:color w:val="882E92"/>
                <w:szCs w:val="20"/>
              </w:rPr>
            </w:pPr>
          </w:p>
        </w:tc>
        <w:tc>
          <w:tcPr>
            <w:tcW w:w="3254" w:type="dxa"/>
            <w:shd w:val="clear" w:color="auto" w:fill="auto"/>
          </w:tcPr>
          <w:p w14:paraId="4EF20E6F" w14:textId="77777777" w:rsidR="00807568" w:rsidRPr="00142C0D" w:rsidRDefault="00807568" w:rsidP="00923820">
            <w:pPr>
              <w:rPr>
                <w:rFonts w:ascii="Calibri" w:hAnsi="Calibri" w:cs="Calibri"/>
                <w:color w:val="882E92"/>
                <w:szCs w:val="20"/>
              </w:rPr>
            </w:pPr>
            <w:r w:rsidRPr="00142C0D">
              <w:rPr>
                <w:rFonts w:ascii="Calibri" w:hAnsi="Calibri" w:cs="Calibri"/>
                <w:color w:val="882E92"/>
                <w:szCs w:val="20"/>
              </w:rPr>
              <w:t>SEXE</w:t>
            </w:r>
            <w:r w:rsidRPr="00142C0D">
              <w:rPr>
                <w:rFonts w:ascii="Calibri" w:hAnsi="Calibri" w:cs="Calibri"/>
                <w:color w:val="882E92"/>
                <w:szCs w:val="20"/>
              </w:rPr>
              <w:tab/>
            </w:r>
            <w:r w:rsidRPr="00142C0D">
              <w:rPr>
                <w:rFonts w:ascii="Calibri" w:hAnsi="Calibri" w:cs="Calibri"/>
                <w:sz w:val="18"/>
              </w:rPr>
              <w:sym w:font="Wingdings" w:char="F0A8"/>
            </w:r>
            <w:r w:rsidRPr="00142C0D">
              <w:rPr>
                <w:rFonts w:ascii="Calibri" w:hAnsi="Calibri" w:cs="Calibri"/>
                <w:sz w:val="18"/>
              </w:rPr>
              <w:t xml:space="preserve"> Masculin    </w:t>
            </w:r>
            <w:r w:rsidRPr="00142C0D">
              <w:rPr>
                <w:rFonts w:ascii="Calibri" w:hAnsi="Calibri" w:cs="Calibri"/>
                <w:sz w:val="18"/>
              </w:rPr>
              <w:sym w:font="Wingdings" w:char="F0A8"/>
            </w:r>
            <w:r w:rsidRPr="00142C0D">
              <w:rPr>
                <w:rFonts w:ascii="Calibri" w:hAnsi="Calibri" w:cs="Calibri"/>
                <w:sz w:val="18"/>
              </w:rPr>
              <w:t xml:space="preserve"> Féminin</w:t>
            </w:r>
          </w:p>
        </w:tc>
      </w:tr>
      <w:tr w:rsidR="00946E0D" w:rsidRPr="00142C0D" w14:paraId="0FAA61B5" w14:textId="77777777" w:rsidTr="0014549D">
        <w:trPr>
          <w:trHeight w:val="397"/>
        </w:trPr>
        <w:tc>
          <w:tcPr>
            <w:tcW w:w="2547" w:type="dxa"/>
            <w:shd w:val="clear" w:color="auto" w:fill="auto"/>
          </w:tcPr>
          <w:p w14:paraId="7ADB812A" w14:textId="77777777" w:rsidR="00946E0D" w:rsidRPr="00142C0D" w:rsidRDefault="00946E0D" w:rsidP="00923820">
            <w:pPr>
              <w:rPr>
                <w:rFonts w:ascii="Calibri" w:hAnsi="Calibri" w:cs="Calibri"/>
                <w:color w:val="882E92"/>
                <w:szCs w:val="20"/>
              </w:rPr>
            </w:pPr>
            <w:r w:rsidRPr="00142C0D">
              <w:rPr>
                <w:rFonts w:ascii="Calibri" w:hAnsi="Calibri" w:cs="Calibri"/>
                <w:color w:val="882E92"/>
                <w:szCs w:val="20"/>
              </w:rPr>
              <w:t>ADRESSE</w:t>
            </w:r>
          </w:p>
        </w:tc>
        <w:tc>
          <w:tcPr>
            <w:tcW w:w="8215" w:type="dxa"/>
            <w:gridSpan w:val="2"/>
            <w:shd w:val="clear" w:color="auto" w:fill="auto"/>
          </w:tcPr>
          <w:p w14:paraId="51F719EC" w14:textId="77777777" w:rsidR="00946E0D" w:rsidRPr="00142C0D" w:rsidRDefault="00946E0D" w:rsidP="00923820">
            <w:pPr>
              <w:rPr>
                <w:rFonts w:ascii="Calibri" w:hAnsi="Calibri" w:cs="Calibri"/>
                <w:color w:val="882E92"/>
                <w:szCs w:val="20"/>
              </w:rPr>
            </w:pPr>
          </w:p>
        </w:tc>
      </w:tr>
      <w:tr w:rsidR="00946E0D" w:rsidRPr="00142C0D" w14:paraId="538CEBA7" w14:textId="77777777" w:rsidTr="0014549D">
        <w:trPr>
          <w:trHeight w:val="397"/>
        </w:trPr>
        <w:tc>
          <w:tcPr>
            <w:tcW w:w="2547" w:type="dxa"/>
            <w:shd w:val="clear" w:color="auto" w:fill="auto"/>
          </w:tcPr>
          <w:p w14:paraId="1673109B" w14:textId="77777777" w:rsidR="00946E0D" w:rsidRPr="00142C0D" w:rsidRDefault="00946E0D" w:rsidP="00923820">
            <w:pPr>
              <w:rPr>
                <w:rFonts w:ascii="Calibri" w:hAnsi="Calibri" w:cs="Calibri"/>
                <w:color w:val="882E92"/>
                <w:szCs w:val="20"/>
              </w:rPr>
            </w:pPr>
            <w:r w:rsidRPr="00142C0D">
              <w:rPr>
                <w:rFonts w:ascii="Calibri" w:hAnsi="Calibri" w:cs="Calibri"/>
                <w:color w:val="882E92"/>
                <w:szCs w:val="20"/>
              </w:rPr>
              <w:t>CODE POSTAL et VILLE</w:t>
            </w:r>
          </w:p>
        </w:tc>
        <w:tc>
          <w:tcPr>
            <w:tcW w:w="8215" w:type="dxa"/>
            <w:gridSpan w:val="2"/>
            <w:shd w:val="clear" w:color="auto" w:fill="auto"/>
          </w:tcPr>
          <w:p w14:paraId="5750D875" w14:textId="77777777" w:rsidR="00946E0D" w:rsidRPr="00142C0D" w:rsidRDefault="00946E0D" w:rsidP="00923820">
            <w:pPr>
              <w:rPr>
                <w:rFonts w:ascii="Calibri" w:hAnsi="Calibri" w:cs="Calibri"/>
                <w:color w:val="882E92"/>
                <w:szCs w:val="20"/>
              </w:rPr>
            </w:pPr>
          </w:p>
        </w:tc>
      </w:tr>
      <w:tr w:rsidR="00946E0D" w:rsidRPr="00142C0D" w14:paraId="12E69E29" w14:textId="77777777" w:rsidTr="0014549D">
        <w:trPr>
          <w:trHeight w:val="397"/>
        </w:trPr>
        <w:tc>
          <w:tcPr>
            <w:tcW w:w="2547" w:type="dxa"/>
            <w:shd w:val="clear" w:color="auto" w:fill="auto"/>
          </w:tcPr>
          <w:p w14:paraId="603935C4" w14:textId="77777777" w:rsidR="00946E0D" w:rsidRPr="00142C0D" w:rsidRDefault="00946E0D" w:rsidP="00923820">
            <w:pPr>
              <w:rPr>
                <w:rFonts w:ascii="Calibri" w:hAnsi="Calibri" w:cs="Calibri"/>
                <w:color w:val="882E92"/>
                <w:szCs w:val="20"/>
              </w:rPr>
            </w:pPr>
            <w:r w:rsidRPr="00142C0D">
              <w:rPr>
                <w:rFonts w:ascii="Calibri" w:hAnsi="Calibri" w:cs="Calibri"/>
                <w:color w:val="882E92"/>
                <w:szCs w:val="20"/>
              </w:rPr>
              <w:t>T</w:t>
            </w:r>
            <w:r w:rsidR="00807568" w:rsidRPr="00142C0D">
              <w:rPr>
                <w:rFonts w:ascii="Calibri" w:hAnsi="Calibri" w:cs="Calibri"/>
                <w:color w:val="882E92"/>
                <w:szCs w:val="20"/>
              </w:rPr>
              <w:t>é</w:t>
            </w:r>
            <w:r w:rsidRPr="00142C0D">
              <w:rPr>
                <w:rFonts w:ascii="Calibri" w:hAnsi="Calibri" w:cs="Calibri"/>
                <w:color w:val="882E92"/>
                <w:szCs w:val="20"/>
              </w:rPr>
              <w:t>l fixe</w:t>
            </w:r>
            <w:r w:rsidR="0014549D" w:rsidRPr="00142C0D">
              <w:rPr>
                <w:rFonts w:ascii="Calibri" w:hAnsi="Calibri" w:cs="Calibri"/>
                <w:color w:val="882E92"/>
                <w:szCs w:val="20"/>
              </w:rPr>
              <w:t xml:space="preserve"> </w:t>
            </w:r>
            <w:r w:rsidR="0014549D">
              <w:rPr>
                <w:rFonts w:ascii="Calibri" w:hAnsi="Calibri" w:cs="Calibri"/>
                <w:color w:val="882E92"/>
                <w:szCs w:val="20"/>
              </w:rPr>
              <w:t xml:space="preserve">/ </w:t>
            </w:r>
            <w:r w:rsidR="0014549D" w:rsidRPr="00142C0D">
              <w:rPr>
                <w:rFonts w:ascii="Calibri" w:hAnsi="Calibri" w:cs="Calibri"/>
                <w:color w:val="882E92"/>
                <w:szCs w:val="20"/>
              </w:rPr>
              <w:t>Tél portable</w:t>
            </w:r>
          </w:p>
        </w:tc>
        <w:tc>
          <w:tcPr>
            <w:tcW w:w="8215" w:type="dxa"/>
            <w:gridSpan w:val="2"/>
            <w:shd w:val="clear" w:color="auto" w:fill="auto"/>
          </w:tcPr>
          <w:p w14:paraId="0DD080B7" w14:textId="77777777" w:rsidR="00946E0D" w:rsidRPr="00142C0D" w:rsidRDefault="00946E0D" w:rsidP="00923820">
            <w:pPr>
              <w:rPr>
                <w:rFonts w:ascii="Calibri" w:hAnsi="Calibri" w:cs="Calibri"/>
                <w:color w:val="882E92"/>
                <w:szCs w:val="20"/>
              </w:rPr>
            </w:pPr>
          </w:p>
        </w:tc>
      </w:tr>
      <w:tr w:rsidR="00946E0D" w:rsidRPr="00142C0D" w14:paraId="656D3E84" w14:textId="77777777" w:rsidTr="0014549D">
        <w:trPr>
          <w:trHeight w:val="397"/>
        </w:trPr>
        <w:tc>
          <w:tcPr>
            <w:tcW w:w="2547" w:type="dxa"/>
            <w:shd w:val="clear" w:color="auto" w:fill="auto"/>
          </w:tcPr>
          <w:p w14:paraId="344E4EC8" w14:textId="77777777" w:rsidR="00946E0D" w:rsidRPr="00142C0D" w:rsidRDefault="00946E0D" w:rsidP="00923820">
            <w:pPr>
              <w:rPr>
                <w:rFonts w:ascii="Calibri" w:hAnsi="Calibri" w:cs="Calibri"/>
                <w:color w:val="882E92"/>
                <w:szCs w:val="20"/>
              </w:rPr>
            </w:pPr>
            <w:r w:rsidRPr="00142C0D">
              <w:rPr>
                <w:rFonts w:ascii="Calibri" w:hAnsi="Calibri" w:cs="Calibri"/>
                <w:color w:val="882E92"/>
                <w:szCs w:val="20"/>
              </w:rPr>
              <w:t>Adresse mail</w:t>
            </w:r>
          </w:p>
        </w:tc>
        <w:tc>
          <w:tcPr>
            <w:tcW w:w="8215" w:type="dxa"/>
            <w:gridSpan w:val="2"/>
            <w:shd w:val="clear" w:color="auto" w:fill="auto"/>
          </w:tcPr>
          <w:p w14:paraId="3B3117DD" w14:textId="77777777" w:rsidR="00946E0D" w:rsidRPr="00142C0D" w:rsidRDefault="00946E0D" w:rsidP="00923820">
            <w:pPr>
              <w:rPr>
                <w:rFonts w:ascii="Calibri" w:hAnsi="Calibri" w:cs="Calibri"/>
                <w:color w:val="882E92"/>
                <w:szCs w:val="20"/>
              </w:rPr>
            </w:pPr>
          </w:p>
        </w:tc>
      </w:tr>
    </w:tbl>
    <w:p w14:paraId="2B0447DD" w14:textId="77777777" w:rsidR="00923820" w:rsidRPr="00142C0D" w:rsidRDefault="00923820" w:rsidP="00923820">
      <w:pPr>
        <w:rPr>
          <w:rFonts w:ascii="Calibri" w:hAnsi="Calibri" w:cs="Calibri"/>
          <w:color w:val="882E92"/>
          <w:szCs w:val="2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2268"/>
      </w:tblGrid>
      <w:tr w:rsidR="00D67DF2" w:rsidRPr="00142C0D" w14:paraId="403FB159" w14:textId="77777777" w:rsidTr="00D67DF2">
        <w:trPr>
          <w:trHeight w:val="397"/>
        </w:trPr>
        <w:tc>
          <w:tcPr>
            <w:tcW w:w="8500" w:type="dxa"/>
            <w:shd w:val="clear" w:color="auto" w:fill="auto"/>
          </w:tcPr>
          <w:p w14:paraId="5E45B111" w14:textId="77777777" w:rsidR="00D67DF2" w:rsidRPr="00142C0D" w:rsidRDefault="00D67DF2" w:rsidP="003C170D">
            <w:pPr>
              <w:autoSpaceDE w:val="0"/>
              <w:autoSpaceDN w:val="0"/>
              <w:adjustRightInd w:val="0"/>
              <w:rPr>
                <w:rFonts w:ascii="Calibri" w:hAnsi="Calibri" w:cs="Calibri"/>
                <w:bCs/>
                <w:color w:val="7030A0"/>
                <w:szCs w:val="20"/>
              </w:rPr>
            </w:pPr>
            <w:r w:rsidRPr="00142C0D">
              <w:rPr>
                <w:rFonts w:ascii="Calibri" w:hAnsi="Calibri" w:cs="Calibri"/>
                <w:bCs/>
                <w:color w:val="7030A0"/>
                <w:szCs w:val="20"/>
              </w:rPr>
              <w:t>TITRE OU DIPLOMES</w:t>
            </w:r>
          </w:p>
        </w:tc>
        <w:tc>
          <w:tcPr>
            <w:tcW w:w="2268" w:type="dxa"/>
            <w:shd w:val="clear" w:color="auto" w:fill="auto"/>
          </w:tcPr>
          <w:p w14:paraId="32A6B377" w14:textId="77777777" w:rsidR="00D67DF2" w:rsidRPr="00142C0D" w:rsidRDefault="00D67DF2" w:rsidP="00F76111">
            <w:pPr>
              <w:autoSpaceDE w:val="0"/>
              <w:autoSpaceDN w:val="0"/>
              <w:adjustRightInd w:val="0"/>
              <w:jc w:val="center"/>
              <w:rPr>
                <w:rFonts w:ascii="Calibri" w:hAnsi="Calibri" w:cs="Calibri"/>
                <w:bCs/>
                <w:color w:val="7030A0"/>
                <w:szCs w:val="20"/>
              </w:rPr>
            </w:pPr>
            <w:r w:rsidRPr="00142C0D">
              <w:rPr>
                <w:rFonts w:ascii="Calibri" w:hAnsi="Calibri" w:cs="Calibri"/>
                <w:bCs/>
                <w:color w:val="7030A0"/>
                <w:szCs w:val="20"/>
              </w:rPr>
              <w:t>Année d’obtention</w:t>
            </w:r>
          </w:p>
        </w:tc>
      </w:tr>
      <w:tr w:rsidR="00D67DF2" w:rsidRPr="00142C0D" w14:paraId="76B81D2D" w14:textId="77777777" w:rsidTr="00D67DF2">
        <w:trPr>
          <w:trHeight w:val="397"/>
        </w:trPr>
        <w:tc>
          <w:tcPr>
            <w:tcW w:w="8500" w:type="dxa"/>
            <w:shd w:val="clear" w:color="auto" w:fill="auto"/>
          </w:tcPr>
          <w:p w14:paraId="66838A5B" w14:textId="77777777" w:rsidR="00D67DF2" w:rsidRPr="00142C0D" w:rsidRDefault="00D67DF2" w:rsidP="003C170D">
            <w:pPr>
              <w:autoSpaceDE w:val="0"/>
              <w:autoSpaceDN w:val="0"/>
              <w:adjustRightInd w:val="0"/>
              <w:rPr>
                <w:rFonts w:ascii="Calibri" w:hAnsi="Calibri" w:cs="Calibri"/>
                <w:b/>
                <w:bCs/>
                <w:color w:val="FF0000"/>
                <w:szCs w:val="20"/>
              </w:rPr>
            </w:pPr>
          </w:p>
        </w:tc>
        <w:tc>
          <w:tcPr>
            <w:tcW w:w="2268" w:type="dxa"/>
            <w:shd w:val="clear" w:color="auto" w:fill="auto"/>
          </w:tcPr>
          <w:p w14:paraId="5F5FBBE5" w14:textId="77777777" w:rsidR="00D67DF2" w:rsidRPr="00142C0D" w:rsidRDefault="00D67DF2" w:rsidP="003C170D">
            <w:pPr>
              <w:autoSpaceDE w:val="0"/>
              <w:autoSpaceDN w:val="0"/>
              <w:adjustRightInd w:val="0"/>
              <w:rPr>
                <w:rFonts w:ascii="Calibri" w:hAnsi="Calibri" w:cs="Calibri"/>
                <w:b/>
                <w:bCs/>
                <w:color w:val="FF0000"/>
                <w:szCs w:val="20"/>
              </w:rPr>
            </w:pPr>
          </w:p>
        </w:tc>
      </w:tr>
      <w:tr w:rsidR="00D67DF2" w:rsidRPr="00142C0D" w14:paraId="5B392645" w14:textId="77777777" w:rsidTr="00D67DF2">
        <w:trPr>
          <w:trHeight w:val="397"/>
        </w:trPr>
        <w:tc>
          <w:tcPr>
            <w:tcW w:w="8500" w:type="dxa"/>
            <w:shd w:val="clear" w:color="auto" w:fill="auto"/>
          </w:tcPr>
          <w:p w14:paraId="10443126" w14:textId="77777777" w:rsidR="00D67DF2" w:rsidRPr="00142C0D" w:rsidRDefault="00D67DF2" w:rsidP="003C170D">
            <w:pPr>
              <w:autoSpaceDE w:val="0"/>
              <w:autoSpaceDN w:val="0"/>
              <w:adjustRightInd w:val="0"/>
              <w:rPr>
                <w:rFonts w:ascii="Calibri" w:hAnsi="Calibri" w:cs="Calibri"/>
                <w:b/>
                <w:bCs/>
                <w:color w:val="FF0000"/>
                <w:szCs w:val="20"/>
              </w:rPr>
            </w:pPr>
          </w:p>
        </w:tc>
        <w:tc>
          <w:tcPr>
            <w:tcW w:w="2268" w:type="dxa"/>
            <w:shd w:val="clear" w:color="auto" w:fill="auto"/>
          </w:tcPr>
          <w:p w14:paraId="231E4491" w14:textId="77777777" w:rsidR="00D67DF2" w:rsidRPr="00142C0D" w:rsidRDefault="00D67DF2" w:rsidP="003C170D">
            <w:pPr>
              <w:autoSpaceDE w:val="0"/>
              <w:autoSpaceDN w:val="0"/>
              <w:adjustRightInd w:val="0"/>
              <w:rPr>
                <w:rFonts w:ascii="Calibri" w:hAnsi="Calibri" w:cs="Calibri"/>
                <w:b/>
                <w:bCs/>
                <w:color w:val="FF0000"/>
                <w:szCs w:val="20"/>
              </w:rPr>
            </w:pPr>
          </w:p>
        </w:tc>
      </w:tr>
      <w:tr w:rsidR="00A51449" w:rsidRPr="00142C0D" w14:paraId="70839983" w14:textId="77777777" w:rsidTr="00D67DF2">
        <w:trPr>
          <w:trHeight w:val="397"/>
        </w:trPr>
        <w:tc>
          <w:tcPr>
            <w:tcW w:w="8500" w:type="dxa"/>
            <w:shd w:val="clear" w:color="auto" w:fill="auto"/>
          </w:tcPr>
          <w:p w14:paraId="3A7E1CBA" w14:textId="77777777" w:rsidR="00A51449" w:rsidRPr="00142C0D" w:rsidRDefault="00A51449" w:rsidP="003C170D">
            <w:pPr>
              <w:autoSpaceDE w:val="0"/>
              <w:autoSpaceDN w:val="0"/>
              <w:adjustRightInd w:val="0"/>
              <w:rPr>
                <w:rFonts w:ascii="Calibri" w:hAnsi="Calibri" w:cs="Calibri"/>
                <w:b/>
                <w:bCs/>
                <w:color w:val="FF0000"/>
                <w:szCs w:val="20"/>
              </w:rPr>
            </w:pPr>
          </w:p>
        </w:tc>
        <w:tc>
          <w:tcPr>
            <w:tcW w:w="2268" w:type="dxa"/>
            <w:shd w:val="clear" w:color="auto" w:fill="auto"/>
          </w:tcPr>
          <w:p w14:paraId="1320E87C" w14:textId="77777777" w:rsidR="00A51449" w:rsidRPr="00142C0D" w:rsidRDefault="00A51449" w:rsidP="003C170D">
            <w:pPr>
              <w:autoSpaceDE w:val="0"/>
              <w:autoSpaceDN w:val="0"/>
              <w:adjustRightInd w:val="0"/>
              <w:rPr>
                <w:rFonts w:ascii="Calibri" w:hAnsi="Calibri" w:cs="Calibri"/>
                <w:b/>
                <w:bCs/>
                <w:color w:val="FF0000"/>
                <w:szCs w:val="20"/>
              </w:rPr>
            </w:pPr>
          </w:p>
        </w:tc>
      </w:tr>
      <w:tr w:rsidR="00D67DF2" w:rsidRPr="00142C0D" w14:paraId="43E5164A" w14:textId="77777777" w:rsidTr="00142C0D">
        <w:trPr>
          <w:trHeight w:val="235"/>
        </w:trPr>
        <w:tc>
          <w:tcPr>
            <w:tcW w:w="8500" w:type="dxa"/>
            <w:tcBorders>
              <w:bottom w:val="nil"/>
            </w:tcBorders>
            <w:shd w:val="clear" w:color="auto" w:fill="auto"/>
          </w:tcPr>
          <w:p w14:paraId="03A526D6" w14:textId="77777777" w:rsidR="00D67DF2" w:rsidRPr="00142C0D" w:rsidRDefault="00A51449" w:rsidP="00A51449">
            <w:pPr>
              <w:autoSpaceDE w:val="0"/>
              <w:autoSpaceDN w:val="0"/>
              <w:adjustRightInd w:val="0"/>
              <w:rPr>
                <w:rFonts w:ascii="Calibri" w:hAnsi="Calibri" w:cs="Calibri"/>
                <w:bCs/>
                <w:szCs w:val="20"/>
              </w:rPr>
            </w:pPr>
            <w:r w:rsidRPr="00142C0D">
              <w:rPr>
                <w:rFonts w:ascii="Calibri" w:hAnsi="Calibri" w:cs="Calibri"/>
                <w:bCs/>
                <w:color w:val="7030A0"/>
                <w:szCs w:val="20"/>
              </w:rPr>
              <w:t>TITRE/DIPLOME DISPENSANT DE CERTAINS MODULES :</w:t>
            </w:r>
            <w:r w:rsidRPr="00142C0D">
              <w:rPr>
                <w:rFonts w:ascii="Calibri" w:hAnsi="Calibri" w:cs="Calibri"/>
                <w:bCs/>
                <w:szCs w:val="20"/>
              </w:rPr>
              <w:t xml:space="preserve"> </w:t>
            </w:r>
          </w:p>
        </w:tc>
        <w:tc>
          <w:tcPr>
            <w:tcW w:w="2268" w:type="dxa"/>
            <w:tcBorders>
              <w:bottom w:val="nil"/>
            </w:tcBorders>
            <w:shd w:val="clear" w:color="auto" w:fill="auto"/>
          </w:tcPr>
          <w:p w14:paraId="71CF971D" w14:textId="77777777" w:rsidR="00D67DF2" w:rsidRPr="00142C0D" w:rsidRDefault="00D67DF2" w:rsidP="003C170D">
            <w:pPr>
              <w:autoSpaceDE w:val="0"/>
              <w:autoSpaceDN w:val="0"/>
              <w:adjustRightInd w:val="0"/>
              <w:rPr>
                <w:rFonts w:ascii="Calibri" w:hAnsi="Calibri" w:cs="Calibri"/>
                <w:b/>
                <w:bCs/>
                <w:color w:val="FF0000"/>
                <w:szCs w:val="20"/>
              </w:rPr>
            </w:pPr>
          </w:p>
        </w:tc>
      </w:tr>
      <w:tr w:rsidR="00D67DF2" w:rsidRPr="00142C0D" w14:paraId="2E129764" w14:textId="77777777" w:rsidTr="00A51449">
        <w:trPr>
          <w:trHeight w:val="397"/>
        </w:trPr>
        <w:tc>
          <w:tcPr>
            <w:tcW w:w="8500" w:type="dxa"/>
            <w:tcBorders>
              <w:top w:val="nil"/>
              <w:left w:val="single" w:sz="4" w:space="0" w:color="auto"/>
              <w:bottom w:val="single" w:sz="4" w:space="0" w:color="auto"/>
              <w:right w:val="single" w:sz="4" w:space="0" w:color="auto"/>
            </w:tcBorders>
            <w:shd w:val="clear" w:color="auto" w:fill="auto"/>
          </w:tcPr>
          <w:p w14:paraId="4694FE4F" w14:textId="77777777" w:rsidR="00D67DF2" w:rsidRPr="00142C0D" w:rsidRDefault="00D67DF2" w:rsidP="00807568">
            <w:pPr>
              <w:autoSpaceDE w:val="0"/>
              <w:autoSpaceDN w:val="0"/>
              <w:adjustRightInd w:val="0"/>
              <w:rPr>
                <w:rFonts w:ascii="Calibri" w:hAnsi="Calibri" w:cs="Calibri"/>
                <w:bCs/>
                <w:szCs w:val="20"/>
              </w:rPr>
            </w:pPr>
            <w:r w:rsidRPr="00142C0D">
              <w:rPr>
                <w:rFonts w:ascii="Calibri" w:hAnsi="Calibri" w:cs="Calibri"/>
                <w:bCs/>
                <w:szCs w:val="20"/>
              </w:rPr>
              <w:t xml:space="preserve">DEAP </w:t>
            </w:r>
            <w:r w:rsidRPr="00142C0D">
              <w:rPr>
                <w:rFonts w:ascii="Calibri" w:hAnsi="Calibri" w:cs="Calibri"/>
                <w:bCs/>
                <w:szCs w:val="20"/>
              </w:rPr>
              <w:sym w:font="Wingdings" w:char="F0A8"/>
            </w:r>
            <w:r w:rsidRPr="00142C0D">
              <w:rPr>
                <w:rFonts w:ascii="Calibri" w:hAnsi="Calibri" w:cs="Calibri"/>
                <w:bCs/>
                <w:szCs w:val="20"/>
              </w:rPr>
              <w:t xml:space="preserve">  DARM </w:t>
            </w:r>
            <w:r w:rsidRPr="00142C0D">
              <w:rPr>
                <w:rFonts w:ascii="Calibri" w:hAnsi="Calibri" w:cs="Calibri"/>
                <w:bCs/>
                <w:szCs w:val="20"/>
              </w:rPr>
              <w:sym w:font="Wingdings" w:char="F0A8"/>
            </w:r>
            <w:r w:rsidRPr="00142C0D">
              <w:rPr>
                <w:rFonts w:ascii="Calibri" w:hAnsi="Calibri" w:cs="Calibri"/>
                <w:bCs/>
                <w:szCs w:val="20"/>
              </w:rPr>
              <w:t xml:space="preserve">  DEA </w:t>
            </w:r>
            <w:r w:rsidRPr="00142C0D">
              <w:rPr>
                <w:rFonts w:ascii="Calibri" w:hAnsi="Calibri" w:cs="Calibri"/>
                <w:bCs/>
                <w:szCs w:val="20"/>
              </w:rPr>
              <w:sym w:font="Wingdings" w:char="F0A8"/>
            </w:r>
            <w:r w:rsidRPr="00142C0D">
              <w:rPr>
                <w:rFonts w:ascii="Calibri" w:hAnsi="Calibri" w:cs="Calibri"/>
                <w:bCs/>
                <w:szCs w:val="20"/>
              </w:rPr>
              <w:t xml:space="preserve">  BP</w:t>
            </w:r>
            <w:r w:rsidR="000C7214" w:rsidRPr="00142C0D">
              <w:rPr>
                <w:rFonts w:ascii="Calibri" w:hAnsi="Calibri" w:cs="Calibri"/>
                <w:bCs/>
                <w:szCs w:val="20"/>
              </w:rPr>
              <w:t xml:space="preserve"> </w:t>
            </w:r>
            <w:r w:rsidRPr="00142C0D">
              <w:rPr>
                <w:rFonts w:ascii="Calibri" w:hAnsi="Calibri" w:cs="Calibri"/>
                <w:bCs/>
                <w:szCs w:val="20"/>
              </w:rPr>
              <w:t xml:space="preserve">ASSP </w:t>
            </w:r>
            <w:r w:rsidRPr="00142C0D">
              <w:rPr>
                <w:rFonts w:ascii="Calibri" w:hAnsi="Calibri" w:cs="Calibri"/>
                <w:bCs/>
                <w:szCs w:val="20"/>
              </w:rPr>
              <w:sym w:font="Wingdings" w:char="F0A8"/>
            </w:r>
            <w:r w:rsidRPr="00142C0D">
              <w:rPr>
                <w:rFonts w:ascii="Calibri" w:hAnsi="Calibri" w:cs="Calibri"/>
                <w:bCs/>
                <w:szCs w:val="20"/>
              </w:rPr>
              <w:t xml:space="preserve">  BP</w:t>
            </w:r>
            <w:r w:rsidR="000C7214" w:rsidRPr="00142C0D">
              <w:rPr>
                <w:rFonts w:ascii="Calibri" w:hAnsi="Calibri" w:cs="Calibri"/>
                <w:bCs/>
                <w:szCs w:val="20"/>
              </w:rPr>
              <w:t xml:space="preserve"> </w:t>
            </w:r>
            <w:r w:rsidRPr="00142C0D">
              <w:rPr>
                <w:rFonts w:ascii="Calibri" w:hAnsi="Calibri" w:cs="Calibri"/>
                <w:bCs/>
                <w:szCs w:val="20"/>
              </w:rPr>
              <w:t xml:space="preserve">SAPAT </w:t>
            </w:r>
            <w:r w:rsidRPr="00142C0D">
              <w:rPr>
                <w:rFonts w:ascii="Calibri" w:hAnsi="Calibri" w:cs="Calibri"/>
                <w:bCs/>
                <w:szCs w:val="20"/>
              </w:rPr>
              <w:sym w:font="Wingdings" w:char="F0A8"/>
            </w:r>
            <w:r w:rsidRPr="00142C0D">
              <w:rPr>
                <w:rFonts w:ascii="Calibri" w:hAnsi="Calibri" w:cs="Calibri"/>
                <w:bCs/>
                <w:szCs w:val="20"/>
              </w:rPr>
              <w:t xml:space="preserve">  TPADVF </w:t>
            </w:r>
            <w:r w:rsidRPr="00142C0D">
              <w:rPr>
                <w:rFonts w:ascii="Calibri" w:hAnsi="Calibri" w:cs="Calibri"/>
                <w:bCs/>
                <w:szCs w:val="20"/>
              </w:rPr>
              <w:sym w:font="Wingdings" w:char="F0A8"/>
            </w:r>
            <w:r w:rsidRPr="00142C0D">
              <w:rPr>
                <w:rFonts w:ascii="Calibri" w:hAnsi="Calibri" w:cs="Calibri"/>
                <w:bCs/>
                <w:szCs w:val="20"/>
              </w:rPr>
              <w:t xml:space="preserve">  TPASMS </w:t>
            </w:r>
            <w:r w:rsidRPr="00142C0D">
              <w:rPr>
                <w:rFonts w:ascii="Calibri" w:hAnsi="Calibri" w:cs="Calibri"/>
                <w:bCs/>
                <w:szCs w:val="20"/>
              </w:rPr>
              <w:sym w:font="Wingdings" w:char="F0A8"/>
            </w:r>
            <w:r w:rsidRPr="00142C0D">
              <w:rPr>
                <w:rFonts w:ascii="Calibri" w:hAnsi="Calibri" w:cs="Calibri"/>
                <w:bCs/>
                <w:szCs w:val="20"/>
              </w:rPr>
              <w:t xml:space="preserve"> </w:t>
            </w:r>
          </w:p>
          <w:p w14:paraId="5CECE5FA" w14:textId="77777777" w:rsidR="00D67DF2" w:rsidRPr="00142C0D" w:rsidRDefault="00D67DF2" w:rsidP="00807568">
            <w:pPr>
              <w:autoSpaceDE w:val="0"/>
              <w:autoSpaceDN w:val="0"/>
              <w:adjustRightInd w:val="0"/>
              <w:rPr>
                <w:rFonts w:ascii="Calibri" w:hAnsi="Calibri" w:cs="Calibri"/>
                <w:bCs/>
                <w:color w:val="7030A0"/>
                <w:szCs w:val="20"/>
              </w:rPr>
            </w:pPr>
            <w:r w:rsidRPr="00142C0D">
              <w:rPr>
                <w:rFonts w:ascii="Calibri" w:hAnsi="Calibri" w:cs="Calibri"/>
                <w:bCs/>
                <w:szCs w:val="20"/>
              </w:rPr>
              <w:t xml:space="preserve">AUTRES : DEAES </w:t>
            </w:r>
            <w:r w:rsidRPr="00142C0D">
              <w:rPr>
                <w:rFonts w:ascii="Calibri" w:hAnsi="Calibri" w:cs="Calibri"/>
                <w:bCs/>
                <w:szCs w:val="20"/>
              </w:rPr>
              <w:sym w:font="Wingdings" w:char="F0A8"/>
            </w:r>
            <w:r w:rsidRPr="00142C0D">
              <w:rPr>
                <w:rFonts w:ascii="Calibri" w:hAnsi="Calibri" w:cs="Calibri"/>
                <w:bCs/>
                <w:szCs w:val="20"/>
              </w:rPr>
              <w:t xml:space="preserve">  DEAMP </w:t>
            </w:r>
            <w:r w:rsidRPr="00142C0D">
              <w:rPr>
                <w:rFonts w:ascii="Calibri" w:hAnsi="Calibri" w:cs="Calibri"/>
                <w:bCs/>
                <w:szCs w:val="20"/>
              </w:rPr>
              <w:sym w:font="Wingdings" w:char="F0A8"/>
            </w:r>
            <w:r w:rsidRPr="00142C0D">
              <w:rPr>
                <w:rFonts w:ascii="Calibri" w:hAnsi="Calibri" w:cs="Calibri"/>
                <w:bCs/>
                <w:szCs w:val="20"/>
              </w:rPr>
              <w:t xml:space="preserve">  DEAVS </w:t>
            </w:r>
            <w:r w:rsidRPr="00142C0D">
              <w:rPr>
                <w:rFonts w:ascii="Calibri" w:hAnsi="Calibri" w:cs="Calibri"/>
                <w:bCs/>
                <w:szCs w:val="20"/>
              </w:rPr>
              <w:sym w:font="Wingdings" w:char="F0A8"/>
            </w:r>
            <w:r w:rsidR="00142C0D" w:rsidRPr="00142C0D">
              <w:rPr>
                <w:rFonts w:ascii="Calibri" w:hAnsi="Calibri" w:cs="Calibri"/>
                <w:bCs/>
                <w:szCs w:val="20"/>
              </w:rPr>
              <w:t xml:space="preserve">  (</w:t>
            </w:r>
            <w:proofErr w:type="spellStart"/>
            <w:r w:rsidR="00142C0D" w:rsidRPr="00142C0D">
              <w:rPr>
                <w:rFonts w:ascii="Calibri" w:hAnsi="Calibri" w:cs="Calibri"/>
                <w:bCs/>
                <w:szCs w:val="20"/>
              </w:rPr>
              <w:t>cf</w:t>
            </w:r>
            <w:proofErr w:type="spellEnd"/>
            <w:r w:rsidR="00142C0D" w:rsidRPr="00142C0D">
              <w:rPr>
                <w:rFonts w:ascii="Calibri" w:hAnsi="Calibri" w:cs="Calibri"/>
                <w:bCs/>
                <w:szCs w:val="20"/>
              </w:rPr>
              <w:t xml:space="preserve"> p</w:t>
            </w:r>
            <w:r w:rsidR="00280079">
              <w:rPr>
                <w:rFonts w:ascii="Calibri" w:hAnsi="Calibri" w:cs="Calibri"/>
                <w:bCs/>
                <w:szCs w:val="20"/>
              </w:rPr>
              <w:t>.</w:t>
            </w:r>
            <w:r w:rsidR="00142C0D" w:rsidRPr="00142C0D">
              <w:rPr>
                <w:rFonts w:ascii="Calibri" w:hAnsi="Calibri" w:cs="Calibri"/>
                <w:bCs/>
                <w:szCs w:val="20"/>
              </w:rPr>
              <w:t xml:space="preserve"> 3</w:t>
            </w:r>
            <w:r w:rsidR="00280079">
              <w:rPr>
                <w:rFonts w:ascii="Calibri" w:hAnsi="Calibri" w:cs="Calibri"/>
                <w:bCs/>
                <w:szCs w:val="20"/>
              </w:rPr>
              <w:t>&amp;4</w:t>
            </w:r>
            <w:r w:rsidR="00142C0D" w:rsidRPr="00142C0D">
              <w:rPr>
                <w:rFonts w:ascii="Calibri" w:hAnsi="Calibri" w:cs="Calibri"/>
                <w:bCs/>
                <w:szCs w:val="20"/>
              </w:rPr>
              <w:t>, article 14, chapitre 3 de l’arrêté du 10 juin 2021)</w:t>
            </w:r>
          </w:p>
        </w:tc>
        <w:tc>
          <w:tcPr>
            <w:tcW w:w="2268" w:type="dxa"/>
            <w:tcBorders>
              <w:top w:val="nil"/>
              <w:left w:val="single" w:sz="4" w:space="0" w:color="auto"/>
              <w:bottom w:val="single" w:sz="4" w:space="0" w:color="auto"/>
              <w:right w:val="single" w:sz="4" w:space="0" w:color="auto"/>
            </w:tcBorders>
            <w:shd w:val="clear" w:color="auto" w:fill="auto"/>
          </w:tcPr>
          <w:p w14:paraId="073F9A64" w14:textId="77777777" w:rsidR="00D67DF2" w:rsidRPr="00142C0D" w:rsidRDefault="00D67DF2" w:rsidP="003C170D">
            <w:pPr>
              <w:autoSpaceDE w:val="0"/>
              <w:autoSpaceDN w:val="0"/>
              <w:adjustRightInd w:val="0"/>
              <w:rPr>
                <w:rFonts w:ascii="Calibri" w:hAnsi="Calibri" w:cs="Calibri"/>
                <w:b/>
                <w:bCs/>
                <w:color w:val="FF0000"/>
                <w:szCs w:val="20"/>
              </w:rPr>
            </w:pPr>
          </w:p>
        </w:tc>
      </w:tr>
    </w:tbl>
    <w:p w14:paraId="1A469F7D" w14:textId="77777777" w:rsidR="00807568" w:rsidRPr="00142C0D" w:rsidRDefault="00807568" w:rsidP="00923820">
      <w:pPr>
        <w:rPr>
          <w:rFonts w:ascii="Calibri" w:hAnsi="Calibri" w:cs="Calibri"/>
          <w:color w:val="882E9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7"/>
        <w:gridCol w:w="3583"/>
        <w:gridCol w:w="3582"/>
      </w:tblGrid>
      <w:tr w:rsidR="00946E0D" w:rsidRPr="00142C0D" w14:paraId="2BECB4B9" w14:textId="77777777" w:rsidTr="0014549D">
        <w:trPr>
          <w:trHeight w:val="377"/>
        </w:trPr>
        <w:tc>
          <w:tcPr>
            <w:tcW w:w="3637" w:type="dxa"/>
            <w:shd w:val="clear" w:color="auto" w:fill="auto"/>
          </w:tcPr>
          <w:p w14:paraId="22612ED1" w14:textId="77777777" w:rsidR="00946E0D" w:rsidRPr="00142C0D" w:rsidRDefault="00946E0D" w:rsidP="00F06F45">
            <w:pPr>
              <w:autoSpaceDE w:val="0"/>
              <w:autoSpaceDN w:val="0"/>
              <w:adjustRightInd w:val="0"/>
              <w:rPr>
                <w:rFonts w:ascii="Calibri" w:hAnsi="Calibri" w:cs="Calibri"/>
                <w:bCs/>
                <w:color w:val="7030A0"/>
                <w:szCs w:val="20"/>
              </w:rPr>
            </w:pPr>
            <w:r w:rsidRPr="00142C0D">
              <w:rPr>
                <w:rFonts w:ascii="Calibri" w:hAnsi="Calibri" w:cs="Calibri"/>
                <w:bCs/>
                <w:color w:val="7030A0"/>
                <w:szCs w:val="20"/>
              </w:rPr>
              <w:t>ACTIVITE PROFESSIONNELLE ACTUELLE</w:t>
            </w:r>
          </w:p>
          <w:p w14:paraId="054DC871" w14:textId="77777777" w:rsidR="00474AE9" w:rsidRPr="00142C0D" w:rsidRDefault="00474AE9" w:rsidP="00F06F45">
            <w:pPr>
              <w:autoSpaceDE w:val="0"/>
              <w:autoSpaceDN w:val="0"/>
              <w:adjustRightInd w:val="0"/>
              <w:rPr>
                <w:rFonts w:ascii="Calibri" w:hAnsi="Calibri" w:cs="Calibri"/>
                <w:bCs/>
                <w:color w:val="7030A0"/>
                <w:szCs w:val="20"/>
              </w:rPr>
            </w:pPr>
          </w:p>
        </w:tc>
        <w:tc>
          <w:tcPr>
            <w:tcW w:w="7275" w:type="dxa"/>
            <w:gridSpan w:val="2"/>
            <w:shd w:val="clear" w:color="auto" w:fill="auto"/>
          </w:tcPr>
          <w:p w14:paraId="140F5997" w14:textId="77777777" w:rsidR="00946E0D" w:rsidRPr="00142C0D" w:rsidRDefault="00946E0D" w:rsidP="00F06F45">
            <w:pPr>
              <w:autoSpaceDE w:val="0"/>
              <w:autoSpaceDN w:val="0"/>
              <w:adjustRightInd w:val="0"/>
              <w:rPr>
                <w:rFonts w:ascii="Calibri" w:hAnsi="Calibri" w:cs="Calibri"/>
                <w:bCs/>
                <w:color w:val="7030A0"/>
                <w:szCs w:val="20"/>
              </w:rPr>
            </w:pPr>
          </w:p>
        </w:tc>
      </w:tr>
      <w:tr w:rsidR="00946E0D" w:rsidRPr="00142C0D" w14:paraId="04E320FF" w14:textId="77777777" w:rsidTr="00F06F45">
        <w:tc>
          <w:tcPr>
            <w:tcW w:w="10912" w:type="dxa"/>
            <w:gridSpan w:val="3"/>
            <w:shd w:val="clear" w:color="auto" w:fill="D9D9D9"/>
          </w:tcPr>
          <w:p w14:paraId="32DDDFE5" w14:textId="77777777" w:rsidR="00946E0D" w:rsidRPr="00142C0D" w:rsidRDefault="00946E0D" w:rsidP="00F06F45">
            <w:pPr>
              <w:autoSpaceDE w:val="0"/>
              <w:autoSpaceDN w:val="0"/>
              <w:adjustRightInd w:val="0"/>
              <w:jc w:val="center"/>
              <w:rPr>
                <w:rFonts w:ascii="Calibri" w:hAnsi="Calibri" w:cs="Calibri"/>
                <w:bCs/>
                <w:color w:val="7030A0"/>
                <w:szCs w:val="20"/>
              </w:rPr>
            </w:pPr>
            <w:r w:rsidRPr="00142C0D">
              <w:rPr>
                <w:rFonts w:ascii="Calibri" w:hAnsi="Calibri" w:cs="Calibri"/>
                <w:bCs/>
                <w:color w:val="7030A0"/>
                <w:szCs w:val="20"/>
              </w:rPr>
              <w:t>ACTIVITES PROFESSIONNELLES ANTERIEURES</w:t>
            </w:r>
          </w:p>
        </w:tc>
      </w:tr>
      <w:tr w:rsidR="00946E0D" w:rsidRPr="00142C0D" w14:paraId="08FFB92D" w14:textId="77777777" w:rsidTr="00F06F45">
        <w:trPr>
          <w:trHeight w:val="397"/>
        </w:trPr>
        <w:tc>
          <w:tcPr>
            <w:tcW w:w="3637" w:type="dxa"/>
            <w:shd w:val="clear" w:color="auto" w:fill="auto"/>
          </w:tcPr>
          <w:p w14:paraId="18759115" w14:textId="77777777" w:rsidR="00946E0D" w:rsidRPr="00142C0D" w:rsidRDefault="00946E0D" w:rsidP="00F06F45">
            <w:pPr>
              <w:autoSpaceDE w:val="0"/>
              <w:autoSpaceDN w:val="0"/>
              <w:adjustRightInd w:val="0"/>
              <w:rPr>
                <w:rFonts w:ascii="Calibri" w:hAnsi="Calibri" w:cs="Calibri"/>
                <w:bCs/>
                <w:color w:val="7030A0"/>
                <w:szCs w:val="20"/>
              </w:rPr>
            </w:pPr>
            <w:r w:rsidRPr="00142C0D">
              <w:rPr>
                <w:rFonts w:ascii="Calibri" w:hAnsi="Calibri" w:cs="Calibri"/>
                <w:bCs/>
                <w:color w:val="7030A0"/>
                <w:szCs w:val="20"/>
              </w:rPr>
              <w:t>Lieu d’exercice</w:t>
            </w:r>
          </w:p>
        </w:tc>
        <w:tc>
          <w:tcPr>
            <w:tcW w:w="3637" w:type="dxa"/>
            <w:shd w:val="clear" w:color="auto" w:fill="auto"/>
          </w:tcPr>
          <w:p w14:paraId="714BA02D" w14:textId="77777777" w:rsidR="00946E0D" w:rsidRPr="00142C0D" w:rsidRDefault="00946E0D" w:rsidP="00F06F45">
            <w:pPr>
              <w:autoSpaceDE w:val="0"/>
              <w:autoSpaceDN w:val="0"/>
              <w:adjustRightInd w:val="0"/>
              <w:rPr>
                <w:rFonts w:ascii="Calibri" w:hAnsi="Calibri" w:cs="Calibri"/>
                <w:bCs/>
                <w:color w:val="7030A0"/>
                <w:szCs w:val="20"/>
              </w:rPr>
            </w:pPr>
            <w:r w:rsidRPr="00142C0D">
              <w:rPr>
                <w:rFonts w:ascii="Calibri" w:hAnsi="Calibri" w:cs="Calibri"/>
                <w:bCs/>
                <w:color w:val="7030A0"/>
                <w:szCs w:val="20"/>
              </w:rPr>
              <w:t>Employeur</w:t>
            </w:r>
          </w:p>
        </w:tc>
        <w:tc>
          <w:tcPr>
            <w:tcW w:w="3638" w:type="dxa"/>
            <w:shd w:val="clear" w:color="auto" w:fill="auto"/>
          </w:tcPr>
          <w:p w14:paraId="7D4CDE79" w14:textId="77777777" w:rsidR="00946E0D" w:rsidRPr="00142C0D" w:rsidRDefault="00946E0D" w:rsidP="00F06F45">
            <w:pPr>
              <w:autoSpaceDE w:val="0"/>
              <w:autoSpaceDN w:val="0"/>
              <w:adjustRightInd w:val="0"/>
              <w:rPr>
                <w:rFonts w:ascii="Calibri" w:hAnsi="Calibri" w:cs="Calibri"/>
                <w:bCs/>
                <w:color w:val="7030A0"/>
                <w:szCs w:val="20"/>
              </w:rPr>
            </w:pPr>
            <w:r w:rsidRPr="00142C0D">
              <w:rPr>
                <w:rFonts w:ascii="Calibri" w:hAnsi="Calibri" w:cs="Calibri"/>
                <w:bCs/>
                <w:color w:val="7030A0"/>
                <w:szCs w:val="20"/>
              </w:rPr>
              <w:t>Périodes d’activité</w:t>
            </w:r>
          </w:p>
        </w:tc>
      </w:tr>
      <w:tr w:rsidR="00946E0D" w:rsidRPr="00142C0D" w14:paraId="29F34593" w14:textId="77777777" w:rsidTr="00F06F45">
        <w:trPr>
          <w:trHeight w:val="397"/>
        </w:trPr>
        <w:tc>
          <w:tcPr>
            <w:tcW w:w="3637" w:type="dxa"/>
            <w:shd w:val="clear" w:color="auto" w:fill="auto"/>
          </w:tcPr>
          <w:p w14:paraId="556FB881" w14:textId="77777777" w:rsidR="00946E0D" w:rsidRPr="00142C0D" w:rsidRDefault="00946E0D" w:rsidP="00F06F45">
            <w:pPr>
              <w:autoSpaceDE w:val="0"/>
              <w:autoSpaceDN w:val="0"/>
              <w:adjustRightInd w:val="0"/>
              <w:rPr>
                <w:rFonts w:ascii="Calibri" w:hAnsi="Calibri" w:cs="Calibri"/>
                <w:b/>
                <w:bCs/>
                <w:color w:val="FF0000"/>
                <w:szCs w:val="20"/>
              </w:rPr>
            </w:pPr>
          </w:p>
        </w:tc>
        <w:tc>
          <w:tcPr>
            <w:tcW w:w="3637" w:type="dxa"/>
            <w:shd w:val="clear" w:color="auto" w:fill="auto"/>
          </w:tcPr>
          <w:p w14:paraId="3A061FCE" w14:textId="77777777" w:rsidR="00946E0D" w:rsidRPr="00142C0D" w:rsidRDefault="00946E0D" w:rsidP="00F06F45">
            <w:pPr>
              <w:autoSpaceDE w:val="0"/>
              <w:autoSpaceDN w:val="0"/>
              <w:adjustRightInd w:val="0"/>
              <w:rPr>
                <w:rFonts w:ascii="Calibri" w:hAnsi="Calibri" w:cs="Calibri"/>
                <w:b/>
                <w:bCs/>
                <w:color w:val="FF0000"/>
                <w:szCs w:val="20"/>
              </w:rPr>
            </w:pPr>
          </w:p>
        </w:tc>
        <w:tc>
          <w:tcPr>
            <w:tcW w:w="3638" w:type="dxa"/>
            <w:shd w:val="clear" w:color="auto" w:fill="auto"/>
          </w:tcPr>
          <w:p w14:paraId="17FEEDBE" w14:textId="77777777" w:rsidR="00946E0D" w:rsidRPr="00142C0D" w:rsidRDefault="00946E0D" w:rsidP="00F06F45">
            <w:pPr>
              <w:autoSpaceDE w:val="0"/>
              <w:autoSpaceDN w:val="0"/>
              <w:adjustRightInd w:val="0"/>
              <w:rPr>
                <w:rFonts w:ascii="Calibri" w:hAnsi="Calibri" w:cs="Calibri"/>
                <w:b/>
                <w:bCs/>
                <w:color w:val="FF0000"/>
                <w:szCs w:val="20"/>
              </w:rPr>
            </w:pPr>
          </w:p>
        </w:tc>
      </w:tr>
      <w:tr w:rsidR="00BD51F0" w:rsidRPr="00142C0D" w14:paraId="378D234F" w14:textId="77777777" w:rsidTr="00F06F45">
        <w:trPr>
          <w:trHeight w:val="397"/>
        </w:trPr>
        <w:tc>
          <w:tcPr>
            <w:tcW w:w="3637" w:type="dxa"/>
            <w:shd w:val="clear" w:color="auto" w:fill="auto"/>
          </w:tcPr>
          <w:p w14:paraId="74C0F10A" w14:textId="77777777" w:rsidR="00BD51F0" w:rsidRPr="00142C0D" w:rsidRDefault="00BD51F0" w:rsidP="00F06F45">
            <w:pPr>
              <w:autoSpaceDE w:val="0"/>
              <w:autoSpaceDN w:val="0"/>
              <w:adjustRightInd w:val="0"/>
              <w:rPr>
                <w:rFonts w:ascii="Calibri" w:hAnsi="Calibri" w:cs="Calibri"/>
                <w:b/>
                <w:bCs/>
                <w:color w:val="FF0000"/>
                <w:szCs w:val="20"/>
              </w:rPr>
            </w:pPr>
          </w:p>
        </w:tc>
        <w:tc>
          <w:tcPr>
            <w:tcW w:w="3637" w:type="dxa"/>
            <w:shd w:val="clear" w:color="auto" w:fill="auto"/>
          </w:tcPr>
          <w:p w14:paraId="28EC0844" w14:textId="77777777" w:rsidR="00BD51F0" w:rsidRPr="00142C0D" w:rsidRDefault="00BD51F0" w:rsidP="00F06F45">
            <w:pPr>
              <w:autoSpaceDE w:val="0"/>
              <w:autoSpaceDN w:val="0"/>
              <w:adjustRightInd w:val="0"/>
              <w:rPr>
                <w:rFonts w:ascii="Calibri" w:hAnsi="Calibri" w:cs="Calibri"/>
                <w:b/>
                <w:bCs/>
                <w:color w:val="FF0000"/>
                <w:szCs w:val="20"/>
              </w:rPr>
            </w:pPr>
          </w:p>
        </w:tc>
        <w:tc>
          <w:tcPr>
            <w:tcW w:w="3638" w:type="dxa"/>
            <w:shd w:val="clear" w:color="auto" w:fill="auto"/>
          </w:tcPr>
          <w:p w14:paraId="0205E775" w14:textId="77777777" w:rsidR="00BD51F0" w:rsidRPr="00142C0D" w:rsidRDefault="00BD51F0" w:rsidP="00F06F45">
            <w:pPr>
              <w:autoSpaceDE w:val="0"/>
              <w:autoSpaceDN w:val="0"/>
              <w:adjustRightInd w:val="0"/>
              <w:rPr>
                <w:rFonts w:ascii="Calibri" w:hAnsi="Calibri" w:cs="Calibri"/>
                <w:b/>
                <w:bCs/>
                <w:color w:val="FF0000"/>
                <w:szCs w:val="20"/>
              </w:rPr>
            </w:pPr>
          </w:p>
        </w:tc>
      </w:tr>
      <w:tr w:rsidR="00BD51F0" w:rsidRPr="00142C0D" w14:paraId="23C7E1F8" w14:textId="77777777" w:rsidTr="00F06F45">
        <w:trPr>
          <w:trHeight w:val="397"/>
        </w:trPr>
        <w:tc>
          <w:tcPr>
            <w:tcW w:w="3637" w:type="dxa"/>
            <w:shd w:val="clear" w:color="auto" w:fill="auto"/>
          </w:tcPr>
          <w:p w14:paraId="3C906332" w14:textId="77777777" w:rsidR="00BD51F0" w:rsidRPr="00142C0D" w:rsidRDefault="00BD51F0" w:rsidP="00F06F45">
            <w:pPr>
              <w:autoSpaceDE w:val="0"/>
              <w:autoSpaceDN w:val="0"/>
              <w:adjustRightInd w:val="0"/>
              <w:rPr>
                <w:rFonts w:ascii="Calibri" w:hAnsi="Calibri" w:cs="Calibri"/>
                <w:b/>
                <w:bCs/>
                <w:color w:val="FF0000"/>
                <w:szCs w:val="20"/>
              </w:rPr>
            </w:pPr>
          </w:p>
        </w:tc>
        <w:tc>
          <w:tcPr>
            <w:tcW w:w="3637" w:type="dxa"/>
            <w:shd w:val="clear" w:color="auto" w:fill="auto"/>
          </w:tcPr>
          <w:p w14:paraId="0A3A4950" w14:textId="77777777" w:rsidR="00BD51F0" w:rsidRPr="00142C0D" w:rsidRDefault="00BD51F0" w:rsidP="00F06F45">
            <w:pPr>
              <w:autoSpaceDE w:val="0"/>
              <w:autoSpaceDN w:val="0"/>
              <w:adjustRightInd w:val="0"/>
              <w:rPr>
                <w:rFonts w:ascii="Calibri" w:hAnsi="Calibri" w:cs="Calibri"/>
                <w:b/>
                <w:bCs/>
                <w:color w:val="FF0000"/>
                <w:szCs w:val="20"/>
              </w:rPr>
            </w:pPr>
          </w:p>
        </w:tc>
        <w:tc>
          <w:tcPr>
            <w:tcW w:w="3638" w:type="dxa"/>
            <w:shd w:val="clear" w:color="auto" w:fill="auto"/>
          </w:tcPr>
          <w:p w14:paraId="791B34DC" w14:textId="77777777" w:rsidR="00BD51F0" w:rsidRPr="00142C0D" w:rsidRDefault="00BD51F0" w:rsidP="00F06F45">
            <w:pPr>
              <w:autoSpaceDE w:val="0"/>
              <w:autoSpaceDN w:val="0"/>
              <w:adjustRightInd w:val="0"/>
              <w:rPr>
                <w:rFonts w:ascii="Calibri" w:hAnsi="Calibri" w:cs="Calibri"/>
                <w:b/>
                <w:bCs/>
                <w:color w:val="FF0000"/>
                <w:szCs w:val="20"/>
              </w:rPr>
            </w:pPr>
          </w:p>
        </w:tc>
      </w:tr>
      <w:tr w:rsidR="00BD51F0" w:rsidRPr="00142C0D" w14:paraId="5C5DD3E1" w14:textId="77777777" w:rsidTr="00F06F45">
        <w:trPr>
          <w:trHeight w:val="397"/>
        </w:trPr>
        <w:tc>
          <w:tcPr>
            <w:tcW w:w="3637" w:type="dxa"/>
            <w:shd w:val="clear" w:color="auto" w:fill="auto"/>
          </w:tcPr>
          <w:p w14:paraId="4634BF49" w14:textId="77777777" w:rsidR="00BD51F0" w:rsidRPr="00142C0D" w:rsidRDefault="00BD51F0" w:rsidP="00F06F45">
            <w:pPr>
              <w:autoSpaceDE w:val="0"/>
              <w:autoSpaceDN w:val="0"/>
              <w:adjustRightInd w:val="0"/>
              <w:rPr>
                <w:rFonts w:ascii="Calibri" w:hAnsi="Calibri" w:cs="Calibri"/>
                <w:b/>
                <w:bCs/>
                <w:color w:val="FF0000"/>
                <w:szCs w:val="20"/>
              </w:rPr>
            </w:pPr>
          </w:p>
        </w:tc>
        <w:tc>
          <w:tcPr>
            <w:tcW w:w="3637" w:type="dxa"/>
            <w:shd w:val="clear" w:color="auto" w:fill="auto"/>
          </w:tcPr>
          <w:p w14:paraId="709B2557" w14:textId="77777777" w:rsidR="00BD51F0" w:rsidRPr="00142C0D" w:rsidRDefault="00BD51F0" w:rsidP="00F06F45">
            <w:pPr>
              <w:autoSpaceDE w:val="0"/>
              <w:autoSpaceDN w:val="0"/>
              <w:adjustRightInd w:val="0"/>
              <w:rPr>
                <w:rFonts w:ascii="Calibri" w:hAnsi="Calibri" w:cs="Calibri"/>
                <w:b/>
                <w:bCs/>
                <w:color w:val="FF0000"/>
                <w:szCs w:val="20"/>
              </w:rPr>
            </w:pPr>
          </w:p>
        </w:tc>
        <w:tc>
          <w:tcPr>
            <w:tcW w:w="3638" w:type="dxa"/>
            <w:shd w:val="clear" w:color="auto" w:fill="auto"/>
          </w:tcPr>
          <w:p w14:paraId="0AF461EF" w14:textId="77777777" w:rsidR="00BD51F0" w:rsidRPr="00142C0D" w:rsidRDefault="00BD51F0" w:rsidP="00F06F45">
            <w:pPr>
              <w:autoSpaceDE w:val="0"/>
              <w:autoSpaceDN w:val="0"/>
              <w:adjustRightInd w:val="0"/>
              <w:rPr>
                <w:rFonts w:ascii="Calibri" w:hAnsi="Calibri" w:cs="Calibri"/>
                <w:b/>
                <w:bCs/>
                <w:color w:val="FF0000"/>
                <w:szCs w:val="20"/>
              </w:rPr>
            </w:pPr>
          </w:p>
        </w:tc>
      </w:tr>
    </w:tbl>
    <w:p w14:paraId="16965893" w14:textId="77777777" w:rsidR="0079634D" w:rsidRPr="00142C0D" w:rsidRDefault="0079634D" w:rsidP="00923820">
      <w:pPr>
        <w:autoSpaceDE w:val="0"/>
        <w:autoSpaceDN w:val="0"/>
        <w:adjustRightInd w:val="0"/>
        <w:rPr>
          <w:rFonts w:ascii="Calibri" w:hAnsi="Calibri" w:cs="Calibri"/>
          <w:b/>
          <w:bCs/>
          <w:color w:val="FF0000"/>
          <w:szCs w:val="20"/>
        </w:rPr>
      </w:pPr>
    </w:p>
    <w:p w14:paraId="20D0C038" w14:textId="77777777" w:rsidR="00923820" w:rsidRPr="00142C0D" w:rsidRDefault="00923820" w:rsidP="00807568">
      <w:pPr>
        <w:tabs>
          <w:tab w:val="left" w:pos="1700"/>
        </w:tabs>
        <w:autoSpaceDE w:val="0"/>
        <w:autoSpaceDN w:val="0"/>
        <w:adjustRightInd w:val="0"/>
        <w:rPr>
          <w:rFonts w:ascii="Calibri" w:hAnsi="Calibri" w:cs="Calibri"/>
          <w:szCs w:val="20"/>
        </w:rPr>
      </w:pPr>
      <w:r w:rsidRPr="00142C0D">
        <w:rPr>
          <w:rFonts w:ascii="Calibri" w:hAnsi="Calibri" w:cs="Calibri"/>
          <w:szCs w:val="20"/>
        </w:rPr>
        <w:t xml:space="preserve">Je </w:t>
      </w:r>
      <w:proofErr w:type="spellStart"/>
      <w:proofErr w:type="gramStart"/>
      <w:r w:rsidRPr="00142C0D">
        <w:rPr>
          <w:rFonts w:ascii="Calibri" w:hAnsi="Calibri" w:cs="Calibri"/>
          <w:szCs w:val="20"/>
        </w:rPr>
        <w:t>soussigné.e</w:t>
      </w:r>
      <w:proofErr w:type="spellEnd"/>
      <w:proofErr w:type="gramEnd"/>
      <w:r w:rsidRPr="00142C0D">
        <w:rPr>
          <w:rFonts w:ascii="Calibri" w:hAnsi="Calibri" w:cs="Calibri"/>
          <w:szCs w:val="20"/>
        </w:rPr>
        <w:t xml:space="preserve"> atteste sur l’honneur l’exactitude des renseignements mentionnés sur ce document</w:t>
      </w:r>
      <w:r w:rsidR="003C14CF" w:rsidRPr="00142C0D">
        <w:rPr>
          <w:rFonts w:ascii="Calibri" w:hAnsi="Calibri" w:cs="Calibri"/>
          <w:szCs w:val="20"/>
        </w:rPr>
        <w:t>.</w:t>
      </w:r>
      <w:r w:rsidRPr="00142C0D">
        <w:rPr>
          <w:rFonts w:ascii="Calibri" w:hAnsi="Calibri" w:cs="Calibri"/>
          <w:szCs w:val="20"/>
        </w:rPr>
        <w:t xml:space="preserve"> </w:t>
      </w:r>
    </w:p>
    <w:p w14:paraId="036ADC65" w14:textId="77777777" w:rsidR="00687C13" w:rsidRPr="00142C0D" w:rsidRDefault="00C137F2" w:rsidP="0086694D">
      <w:pPr>
        <w:autoSpaceDE w:val="0"/>
        <w:autoSpaceDN w:val="0"/>
        <w:adjustRightInd w:val="0"/>
        <w:rPr>
          <w:rFonts w:ascii="Calibri" w:hAnsi="Calibri" w:cs="Calibri"/>
          <w:szCs w:val="20"/>
        </w:rPr>
      </w:pPr>
      <w:r w:rsidRPr="00142C0D">
        <w:rPr>
          <w:rFonts w:ascii="Calibri" w:hAnsi="Calibri" w:cs="Calibri"/>
          <w:szCs w:val="20"/>
        </w:rPr>
        <w:t>J’accepte que mes résultats soient publiés sur Internet : OUI</w:t>
      </w:r>
      <w:r w:rsidR="00807568" w:rsidRPr="00142C0D">
        <w:rPr>
          <w:rFonts w:ascii="Calibri" w:hAnsi="Calibri" w:cs="Calibri"/>
          <w:szCs w:val="20"/>
        </w:rPr>
        <w:t xml:space="preserve"> </w:t>
      </w:r>
      <w:r w:rsidR="00807568" w:rsidRPr="00142C0D">
        <w:rPr>
          <w:rFonts w:ascii="Calibri" w:hAnsi="Calibri" w:cs="Calibri"/>
          <w:szCs w:val="20"/>
        </w:rPr>
        <w:sym w:font="Wingdings" w:char="F06F"/>
      </w:r>
      <w:r w:rsidRPr="00142C0D">
        <w:rPr>
          <w:rFonts w:ascii="Calibri" w:hAnsi="Calibri" w:cs="Calibri"/>
          <w:szCs w:val="20"/>
        </w:rPr>
        <w:t xml:space="preserve">   NON</w:t>
      </w:r>
      <w:r w:rsidR="00D67DF2" w:rsidRPr="00142C0D">
        <w:rPr>
          <w:rFonts w:ascii="Calibri" w:hAnsi="Calibri" w:cs="Calibri"/>
          <w:szCs w:val="20"/>
        </w:rPr>
        <w:t xml:space="preserve"> </w:t>
      </w:r>
      <w:r w:rsidR="00D67DF2" w:rsidRPr="00142C0D">
        <w:rPr>
          <w:rFonts w:ascii="Calibri" w:hAnsi="Calibri" w:cs="Calibri"/>
          <w:szCs w:val="20"/>
        </w:rPr>
        <w:sym w:font="Wingdings" w:char="F06F"/>
      </w:r>
    </w:p>
    <w:p w14:paraId="3595BD13" w14:textId="77777777" w:rsidR="00687C13" w:rsidRPr="00142C0D" w:rsidRDefault="00687C13" w:rsidP="0086694D">
      <w:pPr>
        <w:autoSpaceDE w:val="0"/>
        <w:autoSpaceDN w:val="0"/>
        <w:adjustRightInd w:val="0"/>
        <w:rPr>
          <w:rFonts w:ascii="Calibri" w:hAnsi="Calibri" w:cs="Calibri"/>
          <w:b/>
          <w:szCs w:val="20"/>
        </w:rPr>
      </w:pPr>
    </w:p>
    <w:p w14:paraId="4C834616" w14:textId="77777777" w:rsidR="00687C13" w:rsidRPr="009C631B" w:rsidRDefault="0014549D" w:rsidP="0086694D">
      <w:pPr>
        <w:autoSpaceDE w:val="0"/>
        <w:autoSpaceDN w:val="0"/>
        <w:adjustRightInd w:val="0"/>
        <w:rPr>
          <w:rFonts w:ascii="Calibri" w:hAnsi="Calibri" w:cs="Calibri"/>
          <w:szCs w:val="20"/>
        </w:rPr>
      </w:pPr>
      <w:r w:rsidRPr="009C631B">
        <w:rPr>
          <w:rFonts w:ascii="Calibri" w:hAnsi="Calibri" w:cs="Calibri"/>
          <w:noProof/>
          <w:szCs w:val="20"/>
        </w:rPr>
        <mc:AlternateContent>
          <mc:Choice Requires="wps">
            <w:drawing>
              <wp:anchor distT="0" distB="0" distL="114300" distR="114300" simplePos="0" relativeHeight="251657728" behindDoc="1" locked="0" layoutInCell="1" allowOverlap="1" wp14:anchorId="483E5B6B" wp14:editId="1B45FAEE">
                <wp:simplePos x="0" y="0"/>
                <wp:positionH relativeFrom="margin">
                  <wp:posOffset>4097655</wp:posOffset>
                </wp:positionH>
                <wp:positionV relativeFrom="paragraph">
                  <wp:posOffset>9525</wp:posOffset>
                </wp:positionV>
                <wp:extent cx="2762250" cy="12763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276350"/>
                        </a:xfrm>
                        <a:prstGeom prst="rect">
                          <a:avLst/>
                        </a:prstGeom>
                        <a:solidFill>
                          <a:srgbClr val="FFFFFF"/>
                        </a:solidFill>
                        <a:ln w="9525">
                          <a:solidFill>
                            <a:srgbClr val="000000"/>
                          </a:solidFill>
                          <a:miter lim="800000"/>
                          <a:headEnd/>
                          <a:tailEnd/>
                        </a:ln>
                      </wps:spPr>
                      <wps:txbx>
                        <w:txbxContent>
                          <w:p w14:paraId="7DA3E8D8" w14:textId="77777777" w:rsidR="00807568" w:rsidRDefault="00807568" w:rsidP="00807568">
                            <w:pPr>
                              <w:jc w:val="both"/>
                              <w:outlineLvl w:val="0"/>
                              <w:rPr>
                                <w:rFonts w:ascii="Arial" w:hAnsi="Arial"/>
                                <w:sz w:val="12"/>
                                <w:szCs w:val="12"/>
                              </w:rPr>
                            </w:pPr>
                            <w:r>
                              <w:rPr>
                                <w:rFonts w:ascii="Arial" w:hAnsi="Arial"/>
                                <w:sz w:val="12"/>
                                <w:szCs w:val="12"/>
                              </w:rPr>
                              <w:t>Conformément à la loi « Informatique et libertés » du 6 janvier 1978 modifiée, l’IFSI/IFAS du Centre Hospitalier d’Ardèche Méridionale dispose d’un traitement informatique pour l’accomplissement de ses missions : gestion du cursus des étudiants/élèves à compter de leur inscription jusqu’à la fin de leur formation.</w:t>
                            </w:r>
                          </w:p>
                          <w:p w14:paraId="14289D4F" w14:textId="77777777" w:rsidR="00807568" w:rsidRDefault="00807568" w:rsidP="00807568">
                            <w:pPr>
                              <w:jc w:val="both"/>
                              <w:outlineLvl w:val="0"/>
                              <w:rPr>
                                <w:rFonts w:ascii="Arial" w:hAnsi="Arial"/>
                                <w:sz w:val="12"/>
                                <w:szCs w:val="12"/>
                              </w:rPr>
                            </w:pPr>
                            <w:r>
                              <w:rPr>
                                <w:rFonts w:ascii="Arial" w:hAnsi="Arial"/>
                                <w:sz w:val="12"/>
                                <w:szCs w:val="12"/>
                              </w:rPr>
                              <w:t>A cette fin, l’IFSI/IFAS du Centre Hospitalier d’Ardèche Méridionale est amené à enregistrer des données vous concernant et à les transmettre, le cas échéant, aux services administratifs concernés de l’établissement ainsi qu’aux organismes extérieurs participant à la prise en charge de la formation.</w:t>
                            </w:r>
                          </w:p>
                          <w:p w14:paraId="75279678" w14:textId="77777777" w:rsidR="00807568" w:rsidRDefault="00807568" w:rsidP="00807568">
                            <w:pPr>
                              <w:jc w:val="both"/>
                              <w:outlineLvl w:val="0"/>
                              <w:rPr>
                                <w:rFonts w:ascii="Arial" w:hAnsi="Arial"/>
                                <w:sz w:val="12"/>
                                <w:szCs w:val="12"/>
                              </w:rPr>
                            </w:pPr>
                            <w:r>
                              <w:rPr>
                                <w:rFonts w:ascii="Arial" w:hAnsi="Arial"/>
                                <w:sz w:val="12"/>
                                <w:szCs w:val="12"/>
                              </w:rPr>
                              <w:t>Vous pouvez exercer vos droits d’accès et de rectification aux données vous concernant en adressant votre demande par courrier postal :</w:t>
                            </w:r>
                          </w:p>
                          <w:p w14:paraId="0AC47155" w14:textId="77777777" w:rsidR="00807568" w:rsidRDefault="00807568" w:rsidP="00807568">
                            <w:pPr>
                              <w:jc w:val="both"/>
                              <w:outlineLvl w:val="0"/>
                              <w:rPr>
                                <w:rFonts w:ascii="Arial" w:hAnsi="Arial"/>
                                <w:sz w:val="12"/>
                                <w:szCs w:val="12"/>
                              </w:rPr>
                            </w:pPr>
                            <w:r>
                              <w:rPr>
                                <w:rFonts w:ascii="Arial" w:hAnsi="Arial"/>
                                <w:sz w:val="12"/>
                                <w:szCs w:val="12"/>
                              </w:rPr>
                              <w:t>A l’attention de M. le Directeur du Centre Hospitalier d’Ardèche Méridionale</w:t>
                            </w:r>
                          </w:p>
                          <w:p w14:paraId="2D3C878C" w14:textId="77777777" w:rsidR="00923820" w:rsidRPr="00262D03" w:rsidRDefault="00807568" w:rsidP="00807568">
                            <w:pPr>
                              <w:rPr>
                                <w:sz w:val="12"/>
                                <w:szCs w:val="12"/>
                              </w:rPr>
                            </w:pPr>
                            <w:r>
                              <w:rPr>
                                <w:rFonts w:ascii="Arial" w:hAnsi="Arial"/>
                                <w:sz w:val="12"/>
                                <w:szCs w:val="12"/>
                              </w:rPr>
                              <w:t>14-16 Avenue de Bellande - BP 50146 - 07205 AUBENAS Cedex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3E5B6B" id="_x0000_t202" coordsize="21600,21600" o:spt="202" path="m,l,21600r21600,l21600,xe">
                <v:stroke joinstyle="miter"/>
                <v:path gradientshapeok="t" o:connecttype="rect"/>
              </v:shapetype>
              <v:shape id="Text Box 5" o:spid="_x0000_s1026" type="#_x0000_t202" style="position:absolute;margin-left:322.65pt;margin-top:.75pt;width:217.5pt;height:10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">
                <v:textbox>
                  <w:txbxContent>
                    <w:p w14:paraId="7DA3E8D8" w14:textId="77777777" w:rsidR="00807568" w:rsidRDefault="00807568" w:rsidP="00807568">
                      <w:pPr>
                        <w:jc w:val="both"/>
                        <w:outlineLvl w:val="0"/>
                        <w:rPr>
                          <w:rFonts w:ascii="Arial" w:hAnsi="Arial"/>
                          <w:sz w:val="12"/>
                          <w:szCs w:val="12"/>
                        </w:rPr>
                      </w:pPr>
                      <w:r>
                        <w:rPr>
                          <w:rFonts w:ascii="Arial" w:hAnsi="Arial"/>
                          <w:sz w:val="12"/>
                          <w:szCs w:val="12"/>
                        </w:rPr>
                        <w:t>Conformément à la loi « Informatique et libertés » du 6 janvier 1978 modifiée, l’IFSI/IFAS du Centre Hospitalier d’Ardèche Méridionale dispose d’un traitement informatique pour l’accomplissement de ses missions : gestion du cursus des étudiants/élèves à compter de leur inscription jusqu’à la fin de leur formation.</w:t>
                      </w:r>
                    </w:p>
                    <w:p w14:paraId="14289D4F" w14:textId="77777777" w:rsidR="00807568" w:rsidRDefault="00807568" w:rsidP="00807568">
                      <w:pPr>
                        <w:jc w:val="both"/>
                        <w:outlineLvl w:val="0"/>
                        <w:rPr>
                          <w:rFonts w:ascii="Arial" w:hAnsi="Arial"/>
                          <w:sz w:val="12"/>
                          <w:szCs w:val="12"/>
                        </w:rPr>
                      </w:pPr>
                      <w:r>
                        <w:rPr>
                          <w:rFonts w:ascii="Arial" w:hAnsi="Arial"/>
                          <w:sz w:val="12"/>
                          <w:szCs w:val="12"/>
                        </w:rPr>
                        <w:t>A cette fin, l’IFSI/IFAS du Centre Hospitalier d’Ardèche Méridionale est amené à enregistrer des données vous concernant et à les transmettre, le cas échéant, aux services administratifs concernés de l’établissement ainsi qu’aux organismes extérieurs participant à la prise en charge de la formation.</w:t>
                      </w:r>
                    </w:p>
                    <w:p w14:paraId="75279678" w14:textId="77777777" w:rsidR="00807568" w:rsidRDefault="00807568" w:rsidP="00807568">
                      <w:pPr>
                        <w:jc w:val="both"/>
                        <w:outlineLvl w:val="0"/>
                        <w:rPr>
                          <w:rFonts w:ascii="Arial" w:hAnsi="Arial"/>
                          <w:sz w:val="12"/>
                          <w:szCs w:val="12"/>
                        </w:rPr>
                      </w:pPr>
                      <w:r>
                        <w:rPr>
                          <w:rFonts w:ascii="Arial" w:hAnsi="Arial"/>
                          <w:sz w:val="12"/>
                          <w:szCs w:val="12"/>
                        </w:rPr>
                        <w:t>Vous pouvez exercer vos droits d’accès et de rectification aux données vous concernant en adressant votre demande par courrier postal :</w:t>
                      </w:r>
                    </w:p>
                    <w:p w14:paraId="0AC47155" w14:textId="77777777" w:rsidR="00807568" w:rsidRDefault="00807568" w:rsidP="00807568">
                      <w:pPr>
                        <w:jc w:val="both"/>
                        <w:outlineLvl w:val="0"/>
                        <w:rPr>
                          <w:rFonts w:ascii="Arial" w:hAnsi="Arial"/>
                          <w:sz w:val="12"/>
                          <w:szCs w:val="12"/>
                        </w:rPr>
                      </w:pPr>
                      <w:r>
                        <w:rPr>
                          <w:rFonts w:ascii="Arial" w:hAnsi="Arial"/>
                          <w:sz w:val="12"/>
                          <w:szCs w:val="12"/>
                        </w:rPr>
                        <w:t>A l’attention de M. le Directeur du Centre Hospitalier d’Ardèche Méridionale</w:t>
                      </w:r>
                    </w:p>
                    <w:p w14:paraId="2D3C878C" w14:textId="77777777" w:rsidR="00923820" w:rsidRPr="00262D03" w:rsidRDefault="00807568" w:rsidP="00807568">
                      <w:pPr>
                        <w:rPr>
                          <w:sz w:val="12"/>
                          <w:szCs w:val="12"/>
                        </w:rPr>
                      </w:pPr>
                      <w:r>
                        <w:rPr>
                          <w:rFonts w:ascii="Arial" w:hAnsi="Arial"/>
                          <w:sz w:val="12"/>
                          <w:szCs w:val="12"/>
                        </w:rPr>
                        <w:t>14-16 Avenue de Bellande - BP 50146 - 07205 AUBENAS Cedex</w:t>
                      </w:r>
                    </w:p>
                  </w:txbxContent>
                </v:textbox>
                <w10:wrap anchorx="margin"/>
              </v:shape>
            </w:pict>
          </mc:Fallback>
        </mc:AlternateContent>
      </w:r>
      <w:r w:rsidR="00687C13" w:rsidRPr="009C631B">
        <w:rPr>
          <w:rFonts w:ascii="Calibri" w:hAnsi="Calibri" w:cs="Calibri"/>
          <w:szCs w:val="20"/>
        </w:rPr>
        <w:t>Fait à ……………………………</w:t>
      </w:r>
      <w:r w:rsidR="00A62F32" w:rsidRPr="009C631B">
        <w:rPr>
          <w:rFonts w:ascii="Calibri" w:hAnsi="Calibri" w:cs="Calibri"/>
          <w:szCs w:val="20"/>
        </w:rPr>
        <w:t>……………………</w:t>
      </w:r>
      <w:proofErr w:type="gramStart"/>
      <w:r w:rsidR="00A62F32" w:rsidRPr="009C631B">
        <w:rPr>
          <w:rFonts w:ascii="Calibri" w:hAnsi="Calibri" w:cs="Calibri"/>
          <w:szCs w:val="20"/>
        </w:rPr>
        <w:t>…….</w:t>
      </w:r>
      <w:proofErr w:type="gramEnd"/>
      <w:r w:rsidR="00687C13" w:rsidRPr="009C631B">
        <w:rPr>
          <w:rFonts w:ascii="Calibri" w:hAnsi="Calibri" w:cs="Calibri"/>
          <w:szCs w:val="20"/>
        </w:rPr>
        <w:t>, le ……………………………</w:t>
      </w:r>
      <w:r w:rsidR="00A62F32" w:rsidRPr="009C631B">
        <w:rPr>
          <w:rFonts w:ascii="Calibri" w:hAnsi="Calibri" w:cs="Calibri"/>
          <w:szCs w:val="20"/>
        </w:rPr>
        <w:t>…………………</w:t>
      </w:r>
    </w:p>
    <w:p w14:paraId="63249F12" w14:textId="77777777" w:rsidR="00807568" w:rsidRPr="00142C0D" w:rsidRDefault="00807568" w:rsidP="0086694D">
      <w:pPr>
        <w:autoSpaceDE w:val="0"/>
        <w:autoSpaceDN w:val="0"/>
        <w:adjustRightInd w:val="0"/>
        <w:rPr>
          <w:rFonts w:ascii="Calibri" w:hAnsi="Calibri" w:cs="Calibri"/>
          <w:b/>
          <w:szCs w:val="20"/>
        </w:rPr>
      </w:pPr>
    </w:p>
    <w:p w14:paraId="0EF750A8" w14:textId="77777777" w:rsidR="00CA605C" w:rsidRPr="00142C0D" w:rsidRDefault="00687C13" w:rsidP="004E121C">
      <w:pPr>
        <w:autoSpaceDE w:val="0"/>
        <w:autoSpaceDN w:val="0"/>
        <w:adjustRightInd w:val="0"/>
        <w:rPr>
          <w:rFonts w:ascii="Calibri" w:hAnsi="Calibri" w:cs="Calibri"/>
          <w:szCs w:val="20"/>
        </w:rPr>
      </w:pPr>
      <w:r w:rsidRPr="00142C0D">
        <w:rPr>
          <w:rFonts w:ascii="Calibri" w:hAnsi="Calibri" w:cs="Calibri"/>
          <w:szCs w:val="20"/>
        </w:rPr>
        <w:t>Signature du candidat,</w:t>
      </w:r>
    </w:p>
    <w:p w14:paraId="40DDEBB6" w14:textId="77777777" w:rsidR="00687C13" w:rsidRPr="00142C0D" w:rsidRDefault="00687C13" w:rsidP="004E121C">
      <w:pPr>
        <w:autoSpaceDE w:val="0"/>
        <w:autoSpaceDN w:val="0"/>
        <w:adjustRightInd w:val="0"/>
        <w:rPr>
          <w:rFonts w:ascii="Calibri" w:hAnsi="Calibri" w:cs="Calibri"/>
          <w:i/>
          <w:szCs w:val="20"/>
        </w:rPr>
      </w:pPr>
      <w:r w:rsidRPr="00142C0D">
        <w:rPr>
          <w:rFonts w:ascii="Calibri" w:hAnsi="Calibri" w:cs="Calibri"/>
          <w:i/>
          <w:szCs w:val="20"/>
        </w:rPr>
        <w:t>Ou Nom-Prénom et signature du représentant légal si le candidat est mineur.</w:t>
      </w:r>
    </w:p>
    <w:sectPr w:rsidR="00687C13" w:rsidRPr="00142C0D" w:rsidSect="00CF3028">
      <w:footerReference w:type="default" r:id="rId12"/>
      <w:pgSz w:w="11906" w:h="16838" w:code="9"/>
      <w:pgMar w:top="340" w:right="567" w:bottom="340" w:left="567"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487FD" w14:textId="77777777" w:rsidR="00256614" w:rsidRDefault="00256614">
      <w:r>
        <w:separator/>
      </w:r>
    </w:p>
  </w:endnote>
  <w:endnote w:type="continuationSeparator" w:id="0">
    <w:p w14:paraId="3DCC40E1" w14:textId="77777777" w:rsidR="00256614" w:rsidRDefault="0025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A904" w14:textId="77777777" w:rsidR="0079057F" w:rsidRPr="001A6B65" w:rsidRDefault="0079057F">
    <w:pPr>
      <w:pStyle w:val="Pieddepage"/>
      <w:jc w:val="center"/>
      <w:rPr>
        <w:rFonts w:cstheme="minorHAnsi"/>
        <w:szCs w:val="20"/>
      </w:rPr>
    </w:pPr>
    <w:r w:rsidRPr="001A6B65">
      <w:rPr>
        <w:rFonts w:cstheme="minorHAnsi"/>
        <w:szCs w:val="20"/>
      </w:rPr>
      <w:fldChar w:fldCharType="begin"/>
    </w:r>
    <w:r w:rsidRPr="001A6B65">
      <w:rPr>
        <w:rFonts w:cstheme="minorHAnsi"/>
        <w:szCs w:val="20"/>
      </w:rPr>
      <w:instrText>PAGE   \* MERGEFORMAT</w:instrText>
    </w:r>
    <w:r w:rsidRPr="001A6B65">
      <w:rPr>
        <w:rFonts w:cstheme="minorHAnsi"/>
        <w:szCs w:val="20"/>
      </w:rPr>
      <w:fldChar w:fldCharType="separate"/>
    </w:r>
    <w:r w:rsidR="009E048F">
      <w:rPr>
        <w:rFonts w:cstheme="minorHAnsi"/>
        <w:noProof/>
        <w:szCs w:val="20"/>
      </w:rPr>
      <w:t>6</w:t>
    </w:r>
    <w:r w:rsidRPr="001A6B65">
      <w:rPr>
        <w:rFonts w:cstheme="minorHAnsi"/>
        <w:szCs w:val="20"/>
      </w:rPr>
      <w:fldChar w:fldCharType="end"/>
    </w:r>
  </w:p>
  <w:p w14:paraId="647EF43D" w14:textId="77777777" w:rsidR="00C57BE5" w:rsidRPr="00934838" w:rsidRDefault="00C57BE5" w:rsidP="00934838">
    <w:pPr>
      <w:pStyle w:val="Pieddepage"/>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834E1" w14:textId="77777777" w:rsidR="00256614" w:rsidRDefault="00256614">
      <w:r>
        <w:separator/>
      </w:r>
    </w:p>
  </w:footnote>
  <w:footnote w:type="continuationSeparator" w:id="0">
    <w:p w14:paraId="5A0DAD18" w14:textId="77777777" w:rsidR="00256614" w:rsidRDefault="00256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C86"/>
      </v:shape>
    </w:pict>
  </w:numPicBullet>
  <w:abstractNum w:abstractNumId="0" w15:restartNumberingAfterBreak="0">
    <w:nsid w:val="0074186D"/>
    <w:multiLevelType w:val="hybridMultilevel"/>
    <w:tmpl w:val="708C4C04"/>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 w15:restartNumberingAfterBreak="0">
    <w:nsid w:val="03A20C5B"/>
    <w:multiLevelType w:val="hybridMultilevel"/>
    <w:tmpl w:val="746A8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5963EA"/>
    <w:multiLevelType w:val="hybridMultilevel"/>
    <w:tmpl w:val="FDF66B76"/>
    <w:lvl w:ilvl="0" w:tplc="7A14D9C8">
      <w:numFmt w:val="bullet"/>
      <w:lvlText w:val="-"/>
      <w:lvlJc w:val="left"/>
      <w:pPr>
        <w:tabs>
          <w:tab w:val="num" w:pos="1068"/>
        </w:tabs>
        <w:ind w:left="1068" w:hanging="360"/>
      </w:pPr>
      <w:rPr>
        <w:rFonts w:ascii="Verdana" w:eastAsia="Times New Roman" w:hAnsi="Verdana" w:cs="Times New Roman" w:hint="default"/>
        <w:color w:val="auto"/>
      </w:rPr>
    </w:lvl>
    <w:lvl w:ilvl="1" w:tplc="040C0003">
      <w:start w:val="1"/>
      <w:numFmt w:val="bullet"/>
      <w:lvlText w:val="o"/>
      <w:lvlJc w:val="left"/>
      <w:pPr>
        <w:tabs>
          <w:tab w:val="num" w:pos="2145"/>
        </w:tabs>
        <w:ind w:left="2145" w:hanging="360"/>
      </w:pPr>
      <w:rPr>
        <w:rFonts w:ascii="Courier New" w:hAnsi="Courier New" w:cs="Courier New" w:hint="default"/>
      </w:rPr>
    </w:lvl>
    <w:lvl w:ilvl="2" w:tplc="040C0005">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120D33EE"/>
    <w:multiLevelType w:val="hybridMultilevel"/>
    <w:tmpl w:val="CDD84CE2"/>
    <w:lvl w:ilvl="0" w:tplc="040C0001">
      <w:start w:val="1"/>
      <w:numFmt w:val="bullet"/>
      <w:lvlText w:val=""/>
      <w:lvlJc w:val="left"/>
      <w:pPr>
        <w:tabs>
          <w:tab w:val="num" w:pos="1068"/>
        </w:tabs>
        <w:ind w:left="1068" w:hanging="360"/>
      </w:pPr>
      <w:rPr>
        <w:rFonts w:ascii="Symbol" w:hAnsi="Symbol" w:hint="default"/>
        <w:color w:val="auto"/>
      </w:rPr>
    </w:lvl>
    <w:lvl w:ilvl="1" w:tplc="040C0003">
      <w:start w:val="1"/>
      <w:numFmt w:val="bullet"/>
      <w:lvlText w:val="o"/>
      <w:lvlJc w:val="left"/>
      <w:pPr>
        <w:tabs>
          <w:tab w:val="num" w:pos="2145"/>
        </w:tabs>
        <w:ind w:left="2145" w:hanging="360"/>
      </w:pPr>
      <w:rPr>
        <w:rFonts w:ascii="Courier New" w:hAnsi="Courier New" w:cs="Courier New" w:hint="default"/>
      </w:rPr>
    </w:lvl>
    <w:lvl w:ilvl="2" w:tplc="040C0005">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126733FD"/>
    <w:multiLevelType w:val="hybridMultilevel"/>
    <w:tmpl w:val="3D901FE6"/>
    <w:lvl w:ilvl="0" w:tplc="0220090A">
      <w:numFmt w:val="bullet"/>
      <w:lvlText w:val=""/>
      <w:lvlJc w:val="left"/>
      <w:pPr>
        <w:tabs>
          <w:tab w:val="num" w:pos="1068"/>
        </w:tabs>
        <w:ind w:left="1068" w:hanging="360"/>
      </w:pPr>
      <w:rPr>
        <w:rFonts w:ascii="Wingdings" w:eastAsia="Times New Roman" w:hAnsi="Wingdings" w:cs="Times New Roman"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7F905C98">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5DE1E2A"/>
    <w:multiLevelType w:val="hybridMultilevel"/>
    <w:tmpl w:val="C37CF5D2"/>
    <w:lvl w:ilvl="0" w:tplc="7A14D9C8">
      <w:numFmt w:val="bullet"/>
      <w:lvlText w:val="-"/>
      <w:lvlJc w:val="left"/>
      <w:pPr>
        <w:tabs>
          <w:tab w:val="num" w:pos="1068"/>
        </w:tabs>
        <w:ind w:left="1068" w:hanging="360"/>
      </w:pPr>
      <w:rPr>
        <w:rFonts w:ascii="Verdana" w:eastAsia="Times New Roman" w:hAnsi="Verdana" w:cs="Times New Roman" w:hint="default"/>
      </w:rPr>
    </w:lvl>
    <w:lvl w:ilvl="1" w:tplc="6F8CB1A4">
      <w:start w:val="1"/>
      <w:numFmt w:val="bullet"/>
      <w:lvlText w:val=""/>
      <w:lvlJc w:val="left"/>
      <w:pPr>
        <w:tabs>
          <w:tab w:val="num" w:pos="1788"/>
        </w:tabs>
        <w:ind w:left="1788" w:hanging="360"/>
      </w:pPr>
      <w:rPr>
        <w:rFonts w:ascii="Symbol" w:hAnsi="Symbol" w:hint="default"/>
        <w:color w:val="auto"/>
      </w:rPr>
    </w:lvl>
    <w:lvl w:ilvl="2" w:tplc="040C0005">
      <w:start w:val="1"/>
      <w:numFmt w:val="bullet"/>
      <w:lvlText w:val=""/>
      <w:lvlJc w:val="left"/>
      <w:pPr>
        <w:tabs>
          <w:tab w:val="num" w:pos="2508"/>
        </w:tabs>
        <w:ind w:left="2508" w:hanging="360"/>
      </w:pPr>
      <w:rPr>
        <w:rFonts w:ascii="Wingdings" w:hAnsi="Wingdings" w:hint="default"/>
      </w:rPr>
    </w:lvl>
    <w:lvl w:ilvl="3" w:tplc="7F905C98">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6B55267"/>
    <w:multiLevelType w:val="hybridMultilevel"/>
    <w:tmpl w:val="868AF440"/>
    <w:lvl w:ilvl="0" w:tplc="57641058">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427B71"/>
    <w:multiLevelType w:val="hybridMultilevel"/>
    <w:tmpl w:val="9424C5D0"/>
    <w:lvl w:ilvl="0" w:tplc="040C0009">
      <w:start w:val="1"/>
      <w:numFmt w:val="bullet"/>
      <w:lvlText w:val=""/>
      <w:lvlJc w:val="left"/>
      <w:pPr>
        <w:ind w:left="720" w:hanging="360"/>
      </w:pPr>
      <w:rPr>
        <w:rFonts w:ascii="Wingdings" w:hAnsi="Wingdings"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C065C5"/>
    <w:multiLevelType w:val="hybridMultilevel"/>
    <w:tmpl w:val="6B1C691E"/>
    <w:lvl w:ilvl="0" w:tplc="4502CAB4">
      <w:start w:val="4"/>
      <w:numFmt w:val="bullet"/>
      <w:lvlText w:val=""/>
      <w:lvlJc w:val="left"/>
      <w:pPr>
        <w:ind w:left="131" w:hanging="360"/>
      </w:pPr>
      <w:rPr>
        <w:rFonts w:ascii="Symbol" w:eastAsia="Times New Roman" w:hAnsi="Symbol" w:cs="Times New Roman" w:hint="default"/>
      </w:rPr>
    </w:lvl>
    <w:lvl w:ilvl="1" w:tplc="D67251CC">
      <w:start w:val="11"/>
      <w:numFmt w:val="bullet"/>
      <w:lvlText w:val=""/>
      <w:lvlJc w:val="left"/>
      <w:pPr>
        <w:ind w:left="131" w:hanging="360"/>
      </w:pPr>
      <w:rPr>
        <w:rFonts w:ascii="Wingdings" w:eastAsia="Times New Roman" w:hAnsi="Wingdings" w:cs="Times New Roman" w:hint="default"/>
      </w:rPr>
    </w:lvl>
    <w:lvl w:ilvl="2" w:tplc="D67251CC">
      <w:start w:val="11"/>
      <w:numFmt w:val="bullet"/>
      <w:lvlText w:val=""/>
      <w:lvlJc w:val="left"/>
      <w:pPr>
        <w:ind w:left="1571" w:hanging="360"/>
      </w:pPr>
      <w:rPr>
        <w:rFonts w:ascii="Wingdings" w:eastAsia="Times New Roman" w:hAnsi="Wingdings" w:cs="Times New Roman" w:hint="default"/>
      </w:rPr>
    </w:lvl>
    <w:lvl w:ilvl="3" w:tplc="040C0001" w:tentative="1">
      <w:start w:val="1"/>
      <w:numFmt w:val="bullet"/>
      <w:lvlText w:val=""/>
      <w:lvlJc w:val="left"/>
      <w:pPr>
        <w:ind w:left="2291" w:hanging="360"/>
      </w:pPr>
      <w:rPr>
        <w:rFonts w:ascii="Symbol" w:hAnsi="Symbol" w:hint="default"/>
      </w:rPr>
    </w:lvl>
    <w:lvl w:ilvl="4" w:tplc="040C0003" w:tentative="1">
      <w:start w:val="1"/>
      <w:numFmt w:val="bullet"/>
      <w:lvlText w:val="o"/>
      <w:lvlJc w:val="left"/>
      <w:pPr>
        <w:ind w:left="3011" w:hanging="360"/>
      </w:pPr>
      <w:rPr>
        <w:rFonts w:ascii="Courier New" w:hAnsi="Courier New" w:cs="Courier New" w:hint="default"/>
      </w:rPr>
    </w:lvl>
    <w:lvl w:ilvl="5" w:tplc="040C0005" w:tentative="1">
      <w:start w:val="1"/>
      <w:numFmt w:val="bullet"/>
      <w:lvlText w:val=""/>
      <w:lvlJc w:val="left"/>
      <w:pPr>
        <w:ind w:left="3731" w:hanging="360"/>
      </w:pPr>
      <w:rPr>
        <w:rFonts w:ascii="Wingdings" w:hAnsi="Wingdings" w:hint="default"/>
      </w:rPr>
    </w:lvl>
    <w:lvl w:ilvl="6" w:tplc="040C0001" w:tentative="1">
      <w:start w:val="1"/>
      <w:numFmt w:val="bullet"/>
      <w:lvlText w:val=""/>
      <w:lvlJc w:val="left"/>
      <w:pPr>
        <w:ind w:left="4451" w:hanging="360"/>
      </w:pPr>
      <w:rPr>
        <w:rFonts w:ascii="Symbol" w:hAnsi="Symbol" w:hint="default"/>
      </w:rPr>
    </w:lvl>
    <w:lvl w:ilvl="7" w:tplc="040C0003" w:tentative="1">
      <w:start w:val="1"/>
      <w:numFmt w:val="bullet"/>
      <w:lvlText w:val="o"/>
      <w:lvlJc w:val="left"/>
      <w:pPr>
        <w:ind w:left="5171" w:hanging="360"/>
      </w:pPr>
      <w:rPr>
        <w:rFonts w:ascii="Courier New" w:hAnsi="Courier New" w:cs="Courier New" w:hint="default"/>
      </w:rPr>
    </w:lvl>
    <w:lvl w:ilvl="8" w:tplc="040C0005" w:tentative="1">
      <w:start w:val="1"/>
      <w:numFmt w:val="bullet"/>
      <w:lvlText w:val=""/>
      <w:lvlJc w:val="left"/>
      <w:pPr>
        <w:ind w:left="5891" w:hanging="360"/>
      </w:pPr>
      <w:rPr>
        <w:rFonts w:ascii="Wingdings" w:hAnsi="Wingdings" w:hint="default"/>
      </w:rPr>
    </w:lvl>
  </w:abstractNum>
  <w:abstractNum w:abstractNumId="9" w15:restartNumberingAfterBreak="0">
    <w:nsid w:val="1B4D1399"/>
    <w:multiLevelType w:val="hybridMultilevel"/>
    <w:tmpl w:val="E3524810"/>
    <w:lvl w:ilvl="0" w:tplc="859069C4">
      <w:numFmt w:val="bullet"/>
      <w:lvlText w:val="-"/>
      <w:lvlJc w:val="left"/>
      <w:pPr>
        <w:ind w:left="1778" w:hanging="360"/>
      </w:pPr>
      <w:rPr>
        <w:rFonts w:ascii="Verdana" w:eastAsia="Times New Roman" w:hAnsi="Verdana"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0" w15:restartNumberingAfterBreak="0">
    <w:nsid w:val="1C977F87"/>
    <w:multiLevelType w:val="hybridMultilevel"/>
    <w:tmpl w:val="24B0FF7C"/>
    <w:lvl w:ilvl="0" w:tplc="0220090A">
      <w:numFmt w:val="bullet"/>
      <w:lvlText w:val=""/>
      <w:lvlJc w:val="left"/>
      <w:pPr>
        <w:tabs>
          <w:tab w:val="num" w:pos="1068"/>
        </w:tabs>
        <w:ind w:left="1068" w:hanging="360"/>
      </w:pPr>
      <w:rPr>
        <w:rFonts w:ascii="Wingdings" w:eastAsia="Times New Roman" w:hAnsi="Wingdings" w:cs="Times New Roman" w:hint="default"/>
      </w:rPr>
    </w:lvl>
    <w:lvl w:ilvl="1" w:tplc="040C000F">
      <w:start w:val="1"/>
      <w:numFmt w:val="decimal"/>
      <w:lvlText w:val="%2."/>
      <w:lvlJc w:val="left"/>
      <w:pPr>
        <w:tabs>
          <w:tab w:val="num" w:pos="1788"/>
        </w:tabs>
        <w:ind w:left="1788" w:hanging="360"/>
      </w:pPr>
      <w:rPr>
        <w:rFonts w:hint="default"/>
      </w:rPr>
    </w:lvl>
    <w:lvl w:ilvl="2" w:tplc="040C0005">
      <w:start w:val="1"/>
      <w:numFmt w:val="bullet"/>
      <w:lvlText w:val=""/>
      <w:lvlJc w:val="left"/>
      <w:pPr>
        <w:tabs>
          <w:tab w:val="num" w:pos="2508"/>
        </w:tabs>
        <w:ind w:left="2508" w:hanging="360"/>
      </w:pPr>
      <w:rPr>
        <w:rFonts w:ascii="Wingdings" w:hAnsi="Wingdings" w:hint="default"/>
      </w:rPr>
    </w:lvl>
    <w:lvl w:ilvl="3" w:tplc="7F905C98">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EFE2D39"/>
    <w:multiLevelType w:val="hybridMultilevel"/>
    <w:tmpl w:val="8996AF30"/>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12679E"/>
    <w:multiLevelType w:val="hybridMultilevel"/>
    <w:tmpl w:val="BD34FA8C"/>
    <w:lvl w:ilvl="0" w:tplc="0220090A">
      <w:numFmt w:val="bullet"/>
      <w:lvlText w:val=""/>
      <w:lvlJc w:val="left"/>
      <w:pPr>
        <w:tabs>
          <w:tab w:val="num" w:pos="1068"/>
        </w:tabs>
        <w:ind w:left="1068" w:hanging="360"/>
      </w:pPr>
      <w:rPr>
        <w:rFonts w:ascii="Wingdings" w:eastAsia="Times New Roman" w:hAnsi="Wingdings" w:cs="Times New Roman"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7F905C98">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7D4C6E"/>
    <w:multiLevelType w:val="hybridMultilevel"/>
    <w:tmpl w:val="B4640776"/>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15:restartNumberingAfterBreak="0">
    <w:nsid w:val="236768C9"/>
    <w:multiLevelType w:val="hybridMultilevel"/>
    <w:tmpl w:val="FA00654A"/>
    <w:lvl w:ilvl="0" w:tplc="F9C0FE06">
      <w:numFmt w:val="bullet"/>
      <w:lvlText w:val="-"/>
      <w:lvlJc w:val="left"/>
      <w:pPr>
        <w:ind w:left="1770" w:hanging="360"/>
      </w:pPr>
      <w:rPr>
        <w:rFonts w:ascii="Verdana" w:eastAsia="Times New Roman" w:hAnsi="Verdana"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5" w15:restartNumberingAfterBreak="0">
    <w:nsid w:val="23E25129"/>
    <w:multiLevelType w:val="hybridMultilevel"/>
    <w:tmpl w:val="A91AED84"/>
    <w:lvl w:ilvl="0" w:tplc="0220090A">
      <w:numFmt w:val="bullet"/>
      <w:lvlText w:val=""/>
      <w:lvlJc w:val="left"/>
      <w:pPr>
        <w:tabs>
          <w:tab w:val="num" w:pos="1068"/>
        </w:tabs>
        <w:ind w:left="1068" w:hanging="360"/>
      </w:pPr>
      <w:rPr>
        <w:rFonts w:ascii="Wingdings" w:eastAsia="Times New Roman" w:hAnsi="Wingdings" w:cs="Times New Roman"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7F905C98">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28A90951"/>
    <w:multiLevelType w:val="hybridMultilevel"/>
    <w:tmpl w:val="9F8AEFF4"/>
    <w:lvl w:ilvl="0" w:tplc="A4D65202">
      <w:numFmt w:val="bullet"/>
      <w:lvlText w:val="-"/>
      <w:lvlJc w:val="left"/>
      <w:pPr>
        <w:ind w:left="1770" w:hanging="360"/>
      </w:pPr>
      <w:rPr>
        <w:rFonts w:ascii="Verdana" w:eastAsia="Times New Roman" w:hAnsi="Verdana"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7" w15:restartNumberingAfterBreak="0">
    <w:nsid w:val="2FA17420"/>
    <w:multiLevelType w:val="hybridMultilevel"/>
    <w:tmpl w:val="C7B40132"/>
    <w:lvl w:ilvl="0" w:tplc="0220090A">
      <w:numFmt w:val="bullet"/>
      <w:lvlText w:val=""/>
      <w:lvlJc w:val="left"/>
      <w:pPr>
        <w:tabs>
          <w:tab w:val="num" w:pos="1068"/>
        </w:tabs>
        <w:ind w:left="1068"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7701E8"/>
    <w:multiLevelType w:val="hybridMultilevel"/>
    <w:tmpl w:val="79E0F814"/>
    <w:lvl w:ilvl="0" w:tplc="0220090A">
      <w:numFmt w:val="bullet"/>
      <w:lvlText w:val=""/>
      <w:lvlJc w:val="left"/>
      <w:pPr>
        <w:tabs>
          <w:tab w:val="num" w:pos="1068"/>
        </w:tabs>
        <w:ind w:left="1068" w:hanging="360"/>
      </w:pPr>
      <w:rPr>
        <w:rFonts w:ascii="Wingdings" w:eastAsia="Times New Roman" w:hAnsi="Wingdings" w:cs="Times New Roman"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7F905C98">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CC333F9"/>
    <w:multiLevelType w:val="hybridMultilevel"/>
    <w:tmpl w:val="389AD330"/>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43EE339E"/>
    <w:multiLevelType w:val="hybridMultilevel"/>
    <w:tmpl w:val="E4E6F6B4"/>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1" w15:restartNumberingAfterBreak="0">
    <w:nsid w:val="4C2B4767"/>
    <w:multiLevelType w:val="hybridMultilevel"/>
    <w:tmpl w:val="F1920D24"/>
    <w:lvl w:ilvl="0" w:tplc="0220090A">
      <w:numFmt w:val="bullet"/>
      <w:lvlText w:val=""/>
      <w:lvlJc w:val="left"/>
      <w:pPr>
        <w:tabs>
          <w:tab w:val="num" w:pos="1068"/>
        </w:tabs>
        <w:ind w:left="1068" w:hanging="360"/>
      </w:pPr>
      <w:rPr>
        <w:rFonts w:ascii="Wingdings" w:eastAsia="Times New Roman" w:hAnsi="Wingdings" w:cs="Times New Roman"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7F905C98">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585B60F3"/>
    <w:multiLevelType w:val="hybridMultilevel"/>
    <w:tmpl w:val="9AD209D4"/>
    <w:lvl w:ilvl="0" w:tplc="0220090A">
      <w:numFmt w:val="bullet"/>
      <w:lvlText w:val=""/>
      <w:lvlJc w:val="left"/>
      <w:pPr>
        <w:tabs>
          <w:tab w:val="num" w:pos="1068"/>
        </w:tabs>
        <w:ind w:left="1068" w:hanging="360"/>
      </w:pPr>
      <w:rPr>
        <w:rFonts w:ascii="Wingdings" w:eastAsia="Times New Roman" w:hAnsi="Wingdings" w:cs="Times New Roman"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7F905C98">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5B905A11"/>
    <w:multiLevelType w:val="hybridMultilevel"/>
    <w:tmpl w:val="187A4D22"/>
    <w:lvl w:ilvl="0" w:tplc="0220090A">
      <w:numFmt w:val="bullet"/>
      <w:lvlText w:val=""/>
      <w:lvlJc w:val="left"/>
      <w:pPr>
        <w:tabs>
          <w:tab w:val="num" w:pos="1068"/>
        </w:tabs>
        <w:ind w:left="1068" w:hanging="360"/>
      </w:pPr>
      <w:rPr>
        <w:rFonts w:ascii="Wingdings" w:eastAsia="Times New Roman" w:hAnsi="Wingdings" w:cs="Times New Roman"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7F905C98">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09C1D05"/>
    <w:multiLevelType w:val="hybridMultilevel"/>
    <w:tmpl w:val="C4F4681C"/>
    <w:lvl w:ilvl="0" w:tplc="D67251CC">
      <w:start w:val="1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2A51E4C"/>
    <w:multiLevelType w:val="hybridMultilevel"/>
    <w:tmpl w:val="1610BD1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15:restartNumberingAfterBreak="0">
    <w:nsid w:val="66F0501D"/>
    <w:multiLevelType w:val="hybridMultilevel"/>
    <w:tmpl w:val="5FCC9D56"/>
    <w:lvl w:ilvl="0" w:tplc="7A14D9C8">
      <w:numFmt w:val="bullet"/>
      <w:lvlText w:val="-"/>
      <w:lvlJc w:val="left"/>
      <w:pPr>
        <w:tabs>
          <w:tab w:val="num" w:pos="1068"/>
        </w:tabs>
        <w:ind w:left="1068" w:hanging="360"/>
      </w:pPr>
      <w:rPr>
        <w:rFonts w:ascii="Verdana" w:eastAsia="Times New Roman" w:hAnsi="Verdana" w:cs="Times New Roman" w:hint="default"/>
      </w:rPr>
    </w:lvl>
    <w:lvl w:ilvl="1" w:tplc="6F8CB1A4">
      <w:start w:val="1"/>
      <w:numFmt w:val="bullet"/>
      <w:lvlText w:val=""/>
      <w:lvlJc w:val="left"/>
      <w:pPr>
        <w:tabs>
          <w:tab w:val="num" w:pos="1788"/>
        </w:tabs>
        <w:ind w:left="1788" w:hanging="360"/>
      </w:pPr>
      <w:rPr>
        <w:rFonts w:ascii="Symbol" w:hAnsi="Symbol" w:hint="default"/>
        <w:color w:val="auto"/>
      </w:rPr>
    </w:lvl>
    <w:lvl w:ilvl="2" w:tplc="040C0005">
      <w:start w:val="1"/>
      <w:numFmt w:val="bullet"/>
      <w:lvlText w:val=""/>
      <w:lvlJc w:val="left"/>
      <w:pPr>
        <w:tabs>
          <w:tab w:val="num" w:pos="2508"/>
        </w:tabs>
        <w:ind w:left="2508" w:hanging="360"/>
      </w:pPr>
      <w:rPr>
        <w:rFonts w:ascii="Wingdings" w:hAnsi="Wingdings" w:hint="default"/>
      </w:rPr>
    </w:lvl>
    <w:lvl w:ilvl="3" w:tplc="7F905C98">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71A216E0"/>
    <w:multiLevelType w:val="hybridMultilevel"/>
    <w:tmpl w:val="63843BE0"/>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8" w15:restartNumberingAfterBreak="0">
    <w:nsid w:val="73C23B4E"/>
    <w:multiLevelType w:val="hybridMultilevel"/>
    <w:tmpl w:val="73D64740"/>
    <w:lvl w:ilvl="0" w:tplc="19BCB4EC">
      <w:numFmt w:val="bullet"/>
      <w:lvlText w:val="-"/>
      <w:lvlJc w:val="left"/>
      <w:pPr>
        <w:ind w:left="1770" w:hanging="360"/>
      </w:pPr>
      <w:rPr>
        <w:rFonts w:ascii="Verdana" w:eastAsia="Times New Roman" w:hAnsi="Verdana"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9" w15:restartNumberingAfterBreak="0">
    <w:nsid w:val="7429287F"/>
    <w:multiLevelType w:val="hybridMultilevel"/>
    <w:tmpl w:val="79A883E2"/>
    <w:lvl w:ilvl="0" w:tplc="7A14D9C8">
      <w:numFmt w:val="bullet"/>
      <w:lvlText w:val="-"/>
      <w:lvlJc w:val="left"/>
      <w:pPr>
        <w:tabs>
          <w:tab w:val="num" w:pos="1068"/>
        </w:tabs>
        <w:ind w:left="1068" w:hanging="360"/>
      </w:pPr>
      <w:rPr>
        <w:rFonts w:ascii="Verdana" w:eastAsia="Times New Roman" w:hAnsi="Verdana" w:cs="Times New Roman"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7F905C98">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77FD7045"/>
    <w:multiLevelType w:val="hybridMultilevel"/>
    <w:tmpl w:val="9398ACB8"/>
    <w:lvl w:ilvl="0" w:tplc="7F905C98">
      <w:start w:val="1"/>
      <w:numFmt w:val="bullet"/>
      <w:lvlText w:val=""/>
      <w:lvlJc w:val="left"/>
      <w:pPr>
        <w:tabs>
          <w:tab w:val="num" w:pos="1068"/>
        </w:tabs>
        <w:ind w:left="106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7F905C98">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78826CF7"/>
    <w:multiLevelType w:val="hybridMultilevel"/>
    <w:tmpl w:val="6CB6DD86"/>
    <w:lvl w:ilvl="0" w:tplc="75EECCE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300153"/>
    <w:multiLevelType w:val="hybridMultilevel"/>
    <w:tmpl w:val="40380912"/>
    <w:lvl w:ilvl="0" w:tplc="F76EE336">
      <w:numFmt w:val="bullet"/>
      <w:lvlText w:val="-"/>
      <w:lvlJc w:val="left"/>
      <w:pPr>
        <w:ind w:left="1770" w:hanging="360"/>
      </w:pPr>
      <w:rPr>
        <w:rFonts w:ascii="Verdana" w:eastAsia="Times New Roman" w:hAnsi="Verdana"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33" w15:restartNumberingAfterBreak="0">
    <w:nsid w:val="7C896E74"/>
    <w:multiLevelType w:val="hybridMultilevel"/>
    <w:tmpl w:val="3A7ADDB8"/>
    <w:lvl w:ilvl="0" w:tplc="0220090A">
      <w:numFmt w:val="bullet"/>
      <w:lvlText w:val=""/>
      <w:lvlJc w:val="left"/>
      <w:pPr>
        <w:tabs>
          <w:tab w:val="num" w:pos="1068"/>
        </w:tabs>
        <w:ind w:left="1068" w:hanging="360"/>
      </w:pPr>
      <w:rPr>
        <w:rFonts w:ascii="Wingdings" w:eastAsia="Times New Roman" w:hAnsi="Wingdings" w:cs="Times New Roman"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7F905C98">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7D377B9D"/>
    <w:multiLevelType w:val="hybridMultilevel"/>
    <w:tmpl w:val="1CB0154E"/>
    <w:lvl w:ilvl="0" w:tplc="7F905C98">
      <w:start w:val="1"/>
      <w:numFmt w:val="bullet"/>
      <w:lvlText w:val=""/>
      <w:lvlJc w:val="left"/>
      <w:pPr>
        <w:tabs>
          <w:tab w:val="num" w:pos="1776"/>
        </w:tabs>
        <w:ind w:left="1776"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7F905C98">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5" w15:restartNumberingAfterBreak="0">
    <w:nsid w:val="7D742235"/>
    <w:multiLevelType w:val="hybridMultilevel"/>
    <w:tmpl w:val="2250D5D4"/>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7FA07963"/>
    <w:multiLevelType w:val="hybridMultilevel"/>
    <w:tmpl w:val="35CAD6CA"/>
    <w:lvl w:ilvl="0" w:tplc="D67251CC">
      <w:start w:val="11"/>
      <w:numFmt w:val="bullet"/>
      <w:lvlText w:val=""/>
      <w:lvlJc w:val="left"/>
      <w:pPr>
        <w:ind w:left="589" w:hanging="360"/>
      </w:pPr>
      <w:rPr>
        <w:rFonts w:ascii="Wingdings" w:eastAsia="Times New Roman" w:hAnsi="Wingdings" w:cs="Times New Roman" w:hint="default"/>
      </w:rPr>
    </w:lvl>
    <w:lvl w:ilvl="1" w:tplc="040C0003">
      <w:start w:val="1"/>
      <w:numFmt w:val="bullet"/>
      <w:lvlText w:val="o"/>
      <w:lvlJc w:val="left"/>
      <w:pPr>
        <w:ind w:left="1309" w:hanging="360"/>
      </w:pPr>
      <w:rPr>
        <w:rFonts w:ascii="Courier New" w:hAnsi="Courier New" w:cs="Courier New" w:hint="default"/>
      </w:rPr>
    </w:lvl>
    <w:lvl w:ilvl="2" w:tplc="040C0005" w:tentative="1">
      <w:start w:val="1"/>
      <w:numFmt w:val="bullet"/>
      <w:lvlText w:val=""/>
      <w:lvlJc w:val="left"/>
      <w:pPr>
        <w:ind w:left="2029" w:hanging="360"/>
      </w:pPr>
      <w:rPr>
        <w:rFonts w:ascii="Wingdings" w:hAnsi="Wingdings" w:hint="default"/>
      </w:rPr>
    </w:lvl>
    <w:lvl w:ilvl="3" w:tplc="040C0001" w:tentative="1">
      <w:start w:val="1"/>
      <w:numFmt w:val="bullet"/>
      <w:lvlText w:val=""/>
      <w:lvlJc w:val="left"/>
      <w:pPr>
        <w:ind w:left="2749" w:hanging="360"/>
      </w:pPr>
      <w:rPr>
        <w:rFonts w:ascii="Symbol" w:hAnsi="Symbol" w:hint="default"/>
      </w:rPr>
    </w:lvl>
    <w:lvl w:ilvl="4" w:tplc="040C0003" w:tentative="1">
      <w:start w:val="1"/>
      <w:numFmt w:val="bullet"/>
      <w:lvlText w:val="o"/>
      <w:lvlJc w:val="left"/>
      <w:pPr>
        <w:ind w:left="3469" w:hanging="360"/>
      </w:pPr>
      <w:rPr>
        <w:rFonts w:ascii="Courier New" w:hAnsi="Courier New" w:cs="Courier New" w:hint="default"/>
      </w:rPr>
    </w:lvl>
    <w:lvl w:ilvl="5" w:tplc="040C0005" w:tentative="1">
      <w:start w:val="1"/>
      <w:numFmt w:val="bullet"/>
      <w:lvlText w:val=""/>
      <w:lvlJc w:val="left"/>
      <w:pPr>
        <w:ind w:left="4189" w:hanging="360"/>
      </w:pPr>
      <w:rPr>
        <w:rFonts w:ascii="Wingdings" w:hAnsi="Wingdings" w:hint="default"/>
      </w:rPr>
    </w:lvl>
    <w:lvl w:ilvl="6" w:tplc="040C0001" w:tentative="1">
      <w:start w:val="1"/>
      <w:numFmt w:val="bullet"/>
      <w:lvlText w:val=""/>
      <w:lvlJc w:val="left"/>
      <w:pPr>
        <w:ind w:left="4909" w:hanging="360"/>
      </w:pPr>
      <w:rPr>
        <w:rFonts w:ascii="Symbol" w:hAnsi="Symbol" w:hint="default"/>
      </w:rPr>
    </w:lvl>
    <w:lvl w:ilvl="7" w:tplc="040C0003" w:tentative="1">
      <w:start w:val="1"/>
      <w:numFmt w:val="bullet"/>
      <w:lvlText w:val="o"/>
      <w:lvlJc w:val="left"/>
      <w:pPr>
        <w:ind w:left="5629" w:hanging="360"/>
      </w:pPr>
      <w:rPr>
        <w:rFonts w:ascii="Courier New" w:hAnsi="Courier New" w:cs="Courier New" w:hint="default"/>
      </w:rPr>
    </w:lvl>
    <w:lvl w:ilvl="8" w:tplc="040C0005" w:tentative="1">
      <w:start w:val="1"/>
      <w:numFmt w:val="bullet"/>
      <w:lvlText w:val=""/>
      <w:lvlJc w:val="left"/>
      <w:pPr>
        <w:ind w:left="6349" w:hanging="360"/>
      </w:pPr>
      <w:rPr>
        <w:rFonts w:ascii="Wingdings" w:hAnsi="Wingdings" w:hint="default"/>
      </w:rPr>
    </w:lvl>
  </w:abstractNum>
  <w:num w:numId="1">
    <w:abstractNumId w:val="29"/>
  </w:num>
  <w:num w:numId="2">
    <w:abstractNumId w:val="30"/>
  </w:num>
  <w:num w:numId="3">
    <w:abstractNumId w:val="2"/>
  </w:num>
  <w:num w:numId="4">
    <w:abstractNumId w:val="26"/>
  </w:num>
  <w:num w:numId="5">
    <w:abstractNumId w:val="5"/>
  </w:num>
  <w:num w:numId="6">
    <w:abstractNumId w:val="18"/>
  </w:num>
  <w:num w:numId="7">
    <w:abstractNumId w:val="12"/>
  </w:num>
  <w:num w:numId="8">
    <w:abstractNumId w:val="22"/>
  </w:num>
  <w:num w:numId="9">
    <w:abstractNumId w:val="23"/>
  </w:num>
  <w:num w:numId="10">
    <w:abstractNumId w:val="15"/>
  </w:num>
  <w:num w:numId="11">
    <w:abstractNumId w:val="10"/>
  </w:num>
  <w:num w:numId="12">
    <w:abstractNumId w:val="21"/>
  </w:num>
  <w:num w:numId="13">
    <w:abstractNumId w:val="4"/>
  </w:num>
  <w:num w:numId="14">
    <w:abstractNumId w:val="34"/>
  </w:num>
  <w:num w:numId="15">
    <w:abstractNumId w:val="33"/>
  </w:num>
  <w:num w:numId="16">
    <w:abstractNumId w:val="17"/>
  </w:num>
  <w:num w:numId="17">
    <w:abstractNumId w:val="25"/>
  </w:num>
  <w:num w:numId="18">
    <w:abstractNumId w:val="27"/>
  </w:num>
  <w:num w:numId="19">
    <w:abstractNumId w:val="0"/>
  </w:num>
  <w:num w:numId="20">
    <w:abstractNumId w:val="16"/>
  </w:num>
  <w:num w:numId="21">
    <w:abstractNumId w:val="14"/>
  </w:num>
  <w:num w:numId="22">
    <w:abstractNumId w:val="32"/>
  </w:num>
  <w:num w:numId="23">
    <w:abstractNumId w:val="9"/>
  </w:num>
  <w:num w:numId="24">
    <w:abstractNumId w:val="28"/>
  </w:num>
  <w:num w:numId="25">
    <w:abstractNumId w:val="35"/>
  </w:num>
  <w:num w:numId="26">
    <w:abstractNumId w:val="13"/>
  </w:num>
  <w:num w:numId="27">
    <w:abstractNumId w:val="3"/>
  </w:num>
  <w:num w:numId="28">
    <w:abstractNumId w:val="20"/>
  </w:num>
  <w:num w:numId="29">
    <w:abstractNumId w:val="24"/>
  </w:num>
  <w:num w:numId="30">
    <w:abstractNumId w:val="8"/>
  </w:num>
  <w:num w:numId="31">
    <w:abstractNumId w:val="36"/>
  </w:num>
  <w:num w:numId="32">
    <w:abstractNumId w:val="31"/>
  </w:num>
  <w:num w:numId="33">
    <w:abstractNumId w:val="6"/>
  </w:num>
  <w:num w:numId="34">
    <w:abstractNumId w:val="11"/>
  </w:num>
  <w:num w:numId="35">
    <w:abstractNumId w:val="19"/>
  </w:num>
  <w:num w:numId="36">
    <w:abstractNumId w:val="7"/>
  </w:num>
  <w:num w:numId="37">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E0D"/>
    <w:rsid w:val="00002B42"/>
    <w:rsid w:val="00004824"/>
    <w:rsid w:val="00004FD6"/>
    <w:rsid w:val="00005627"/>
    <w:rsid w:val="00005DD7"/>
    <w:rsid w:val="00011E56"/>
    <w:rsid w:val="00012395"/>
    <w:rsid w:val="00012585"/>
    <w:rsid w:val="000144A1"/>
    <w:rsid w:val="00017128"/>
    <w:rsid w:val="00024E08"/>
    <w:rsid w:val="00026B30"/>
    <w:rsid w:val="0002775A"/>
    <w:rsid w:val="00027818"/>
    <w:rsid w:val="000313E8"/>
    <w:rsid w:val="00033898"/>
    <w:rsid w:val="00033C75"/>
    <w:rsid w:val="0003766B"/>
    <w:rsid w:val="00037ED3"/>
    <w:rsid w:val="00040AB1"/>
    <w:rsid w:val="00040B2A"/>
    <w:rsid w:val="0004183C"/>
    <w:rsid w:val="0004471A"/>
    <w:rsid w:val="000469C4"/>
    <w:rsid w:val="0005175A"/>
    <w:rsid w:val="0006085C"/>
    <w:rsid w:val="000622D0"/>
    <w:rsid w:val="00062C81"/>
    <w:rsid w:val="00064302"/>
    <w:rsid w:val="000660B7"/>
    <w:rsid w:val="0006749E"/>
    <w:rsid w:val="000679FD"/>
    <w:rsid w:val="00070070"/>
    <w:rsid w:val="00082C46"/>
    <w:rsid w:val="00091D62"/>
    <w:rsid w:val="000A23A6"/>
    <w:rsid w:val="000A45C5"/>
    <w:rsid w:val="000A7E26"/>
    <w:rsid w:val="000B3583"/>
    <w:rsid w:val="000B4656"/>
    <w:rsid w:val="000C0AB6"/>
    <w:rsid w:val="000C0EC1"/>
    <w:rsid w:val="000C2099"/>
    <w:rsid w:val="000C62BF"/>
    <w:rsid w:val="000C7214"/>
    <w:rsid w:val="000C7815"/>
    <w:rsid w:val="000D08FF"/>
    <w:rsid w:val="000D0C17"/>
    <w:rsid w:val="000D5C06"/>
    <w:rsid w:val="000E62B3"/>
    <w:rsid w:val="000E7A7D"/>
    <w:rsid w:val="000F1822"/>
    <w:rsid w:val="000F63B7"/>
    <w:rsid w:val="00101080"/>
    <w:rsid w:val="00101850"/>
    <w:rsid w:val="001044F2"/>
    <w:rsid w:val="00105143"/>
    <w:rsid w:val="00107E5A"/>
    <w:rsid w:val="00117C0C"/>
    <w:rsid w:val="001241F3"/>
    <w:rsid w:val="00124FF4"/>
    <w:rsid w:val="00134B98"/>
    <w:rsid w:val="00134EC1"/>
    <w:rsid w:val="00136162"/>
    <w:rsid w:val="00137097"/>
    <w:rsid w:val="00137E74"/>
    <w:rsid w:val="00141C23"/>
    <w:rsid w:val="00142C0D"/>
    <w:rsid w:val="0014549D"/>
    <w:rsid w:val="00146822"/>
    <w:rsid w:val="0015000D"/>
    <w:rsid w:val="001557E7"/>
    <w:rsid w:val="00155DE7"/>
    <w:rsid w:val="00161429"/>
    <w:rsid w:val="00166EE5"/>
    <w:rsid w:val="0017370B"/>
    <w:rsid w:val="0018252C"/>
    <w:rsid w:val="00184827"/>
    <w:rsid w:val="0018625A"/>
    <w:rsid w:val="00187877"/>
    <w:rsid w:val="001903AD"/>
    <w:rsid w:val="00193088"/>
    <w:rsid w:val="001938A4"/>
    <w:rsid w:val="001A09E0"/>
    <w:rsid w:val="001A5EF6"/>
    <w:rsid w:val="001A6B65"/>
    <w:rsid w:val="001B5830"/>
    <w:rsid w:val="001B68E9"/>
    <w:rsid w:val="001B7448"/>
    <w:rsid w:val="001C06C4"/>
    <w:rsid w:val="001C2484"/>
    <w:rsid w:val="001C274B"/>
    <w:rsid w:val="001C6E96"/>
    <w:rsid w:val="001C7690"/>
    <w:rsid w:val="001D12A8"/>
    <w:rsid w:val="001D2304"/>
    <w:rsid w:val="001E0CC7"/>
    <w:rsid w:val="001E0F2C"/>
    <w:rsid w:val="001E155E"/>
    <w:rsid w:val="001E39A4"/>
    <w:rsid w:val="001E646E"/>
    <w:rsid w:val="001F7461"/>
    <w:rsid w:val="002106B9"/>
    <w:rsid w:val="00214856"/>
    <w:rsid w:val="00222FF1"/>
    <w:rsid w:val="00223BE4"/>
    <w:rsid w:val="00230906"/>
    <w:rsid w:val="00235D4F"/>
    <w:rsid w:val="00236655"/>
    <w:rsid w:val="00241296"/>
    <w:rsid w:val="00241699"/>
    <w:rsid w:val="00244CA6"/>
    <w:rsid w:val="002459C7"/>
    <w:rsid w:val="0024793A"/>
    <w:rsid w:val="00256158"/>
    <w:rsid w:val="00256614"/>
    <w:rsid w:val="00261044"/>
    <w:rsid w:val="00264B5C"/>
    <w:rsid w:val="00266816"/>
    <w:rsid w:val="002671F7"/>
    <w:rsid w:val="00267528"/>
    <w:rsid w:val="00275763"/>
    <w:rsid w:val="00276CE3"/>
    <w:rsid w:val="00280079"/>
    <w:rsid w:val="0029082D"/>
    <w:rsid w:val="00291AAF"/>
    <w:rsid w:val="00292E18"/>
    <w:rsid w:val="00293E53"/>
    <w:rsid w:val="002957A7"/>
    <w:rsid w:val="002A0034"/>
    <w:rsid w:val="002A378D"/>
    <w:rsid w:val="002A592D"/>
    <w:rsid w:val="002A7AA4"/>
    <w:rsid w:val="002B000F"/>
    <w:rsid w:val="002B3C21"/>
    <w:rsid w:val="002B7285"/>
    <w:rsid w:val="002C027F"/>
    <w:rsid w:val="002C0874"/>
    <w:rsid w:val="002C19E2"/>
    <w:rsid w:val="002C4EE9"/>
    <w:rsid w:val="002C4F96"/>
    <w:rsid w:val="002D72F6"/>
    <w:rsid w:val="002E1DAA"/>
    <w:rsid w:val="002E32B1"/>
    <w:rsid w:val="002E3BF9"/>
    <w:rsid w:val="002E4C33"/>
    <w:rsid w:val="002E5167"/>
    <w:rsid w:val="002E51E6"/>
    <w:rsid w:val="002E6979"/>
    <w:rsid w:val="00303EDD"/>
    <w:rsid w:val="00311282"/>
    <w:rsid w:val="00313E9C"/>
    <w:rsid w:val="00316619"/>
    <w:rsid w:val="00320DEC"/>
    <w:rsid w:val="00325BB6"/>
    <w:rsid w:val="003305E1"/>
    <w:rsid w:val="0033334B"/>
    <w:rsid w:val="00335725"/>
    <w:rsid w:val="003435BC"/>
    <w:rsid w:val="00344355"/>
    <w:rsid w:val="0034474B"/>
    <w:rsid w:val="003508EF"/>
    <w:rsid w:val="00354F46"/>
    <w:rsid w:val="0035568B"/>
    <w:rsid w:val="00355B9B"/>
    <w:rsid w:val="00355EB4"/>
    <w:rsid w:val="0035692A"/>
    <w:rsid w:val="00365A03"/>
    <w:rsid w:val="00366303"/>
    <w:rsid w:val="0037110A"/>
    <w:rsid w:val="003734F7"/>
    <w:rsid w:val="00380267"/>
    <w:rsid w:val="00381DED"/>
    <w:rsid w:val="003826E5"/>
    <w:rsid w:val="003844C4"/>
    <w:rsid w:val="003848BB"/>
    <w:rsid w:val="00385D85"/>
    <w:rsid w:val="0038705B"/>
    <w:rsid w:val="003906AB"/>
    <w:rsid w:val="00390F5B"/>
    <w:rsid w:val="003915A5"/>
    <w:rsid w:val="00392322"/>
    <w:rsid w:val="003A0DFD"/>
    <w:rsid w:val="003A4648"/>
    <w:rsid w:val="003A49BF"/>
    <w:rsid w:val="003A4C47"/>
    <w:rsid w:val="003A685A"/>
    <w:rsid w:val="003A7844"/>
    <w:rsid w:val="003B2963"/>
    <w:rsid w:val="003B48DE"/>
    <w:rsid w:val="003B601E"/>
    <w:rsid w:val="003B69AB"/>
    <w:rsid w:val="003B75A0"/>
    <w:rsid w:val="003C14CF"/>
    <w:rsid w:val="003C7F2E"/>
    <w:rsid w:val="003D2E54"/>
    <w:rsid w:val="003D4764"/>
    <w:rsid w:val="003E326A"/>
    <w:rsid w:val="003E331C"/>
    <w:rsid w:val="003F4A84"/>
    <w:rsid w:val="003F711A"/>
    <w:rsid w:val="003F75FE"/>
    <w:rsid w:val="00403777"/>
    <w:rsid w:val="004042E7"/>
    <w:rsid w:val="00405BFE"/>
    <w:rsid w:val="0040635E"/>
    <w:rsid w:val="00413735"/>
    <w:rsid w:val="00413736"/>
    <w:rsid w:val="00413F1B"/>
    <w:rsid w:val="00414D6A"/>
    <w:rsid w:val="00415EFE"/>
    <w:rsid w:val="0041690C"/>
    <w:rsid w:val="00420783"/>
    <w:rsid w:val="004219FC"/>
    <w:rsid w:val="00425604"/>
    <w:rsid w:val="004432C6"/>
    <w:rsid w:val="00444FF3"/>
    <w:rsid w:val="00446FAA"/>
    <w:rsid w:val="00457B05"/>
    <w:rsid w:val="004643C4"/>
    <w:rsid w:val="00464B6E"/>
    <w:rsid w:val="00471D70"/>
    <w:rsid w:val="00474ADF"/>
    <w:rsid w:val="00474AE9"/>
    <w:rsid w:val="00475A3C"/>
    <w:rsid w:val="0047707C"/>
    <w:rsid w:val="00480E88"/>
    <w:rsid w:val="00483990"/>
    <w:rsid w:val="0049198D"/>
    <w:rsid w:val="00491D95"/>
    <w:rsid w:val="004943EA"/>
    <w:rsid w:val="004958E4"/>
    <w:rsid w:val="00497153"/>
    <w:rsid w:val="00497979"/>
    <w:rsid w:val="004A0239"/>
    <w:rsid w:val="004A0C5B"/>
    <w:rsid w:val="004A3E6B"/>
    <w:rsid w:val="004B123D"/>
    <w:rsid w:val="004B484E"/>
    <w:rsid w:val="004C13C0"/>
    <w:rsid w:val="004C24B1"/>
    <w:rsid w:val="004C3A55"/>
    <w:rsid w:val="004C4404"/>
    <w:rsid w:val="004D4CC1"/>
    <w:rsid w:val="004E121C"/>
    <w:rsid w:val="004E7E85"/>
    <w:rsid w:val="004F000A"/>
    <w:rsid w:val="004F267F"/>
    <w:rsid w:val="004F66F6"/>
    <w:rsid w:val="004F78F8"/>
    <w:rsid w:val="00501405"/>
    <w:rsid w:val="00504613"/>
    <w:rsid w:val="005047A6"/>
    <w:rsid w:val="00505A19"/>
    <w:rsid w:val="0050673F"/>
    <w:rsid w:val="00507E55"/>
    <w:rsid w:val="0051429A"/>
    <w:rsid w:val="005173DF"/>
    <w:rsid w:val="00521F41"/>
    <w:rsid w:val="005253F5"/>
    <w:rsid w:val="00532B5E"/>
    <w:rsid w:val="005354B9"/>
    <w:rsid w:val="005378E4"/>
    <w:rsid w:val="005438DA"/>
    <w:rsid w:val="00544512"/>
    <w:rsid w:val="005460DF"/>
    <w:rsid w:val="0054626A"/>
    <w:rsid w:val="0054686D"/>
    <w:rsid w:val="005515C9"/>
    <w:rsid w:val="00556479"/>
    <w:rsid w:val="0055651C"/>
    <w:rsid w:val="005610C6"/>
    <w:rsid w:val="00564E34"/>
    <w:rsid w:val="005707ED"/>
    <w:rsid w:val="00576DAB"/>
    <w:rsid w:val="0058368E"/>
    <w:rsid w:val="00583B58"/>
    <w:rsid w:val="00591003"/>
    <w:rsid w:val="005944D2"/>
    <w:rsid w:val="005A4A1A"/>
    <w:rsid w:val="005B0F45"/>
    <w:rsid w:val="005C1185"/>
    <w:rsid w:val="005C29BA"/>
    <w:rsid w:val="005C4C69"/>
    <w:rsid w:val="005C5F3D"/>
    <w:rsid w:val="005C7E41"/>
    <w:rsid w:val="005D1128"/>
    <w:rsid w:val="005D5138"/>
    <w:rsid w:val="005D587C"/>
    <w:rsid w:val="005D6EFF"/>
    <w:rsid w:val="005D6FFA"/>
    <w:rsid w:val="005E44E5"/>
    <w:rsid w:val="005E66D3"/>
    <w:rsid w:val="005E7E0A"/>
    <w:rsid w:val="005F043E"/>
    <w:rsid w:val="005F0B2B"/>
    <w:rsid w:val="005F3FB2"/>
    <w:rsid w:val="005F5F7E"/>
    <w:rsid w:val="005F600A"/>
    <w:rsid w:val="00601D33"/>
    <w:rsid w:val="0060204A"/>
    <w:rsid w:val="00603E92"/>
    <w:rsid w:val="00614EAA"/>
    <w:rsid w:val="006167DD"/>
    <w:rsid w:val="0061788F"/>
    <w:rsid w:val="006225B4"/>
    <w:rsid w:val="00623320"/>
    <w:rsid w:val="006261E7"/>
    <w:rsid w:val="0063446E"/>
    <w:rsid w:val="00637E69"/>
    <w:rsid w:val="00640AF3"/>
    <w:rsid w:val="00643049"/>
    <w:rsid w:val="00643469"/>
    <w:rsid w:val="00644C50"/>
    <w:rsid w:val="00645174"/>
    <w:rsid w:val="006500A0"/>
    <w:rsid w:val="006504C4"/>
    <w:rsid w:val="0065218B"/>
    <w:rsid w:val="00657B7A"/>
    <w:rsid w:val="0066278A"/>
    <w:rsid w:val="0066327E"/>
    <w:rsid w:val="00665940"/>
    <w:rsid w:val="00665BCC"/>
    <w:rsid w:val="00671899"/>
    <w:rsid w:val="00671CF0"/>
    <w:rsid w:val="00676B36"/>
    <w:rsid w:val="00680E2D"/>
    <w:rsid w:val="0068220E"/>
    <w:rsid w:val="00683F10"/>
    <w:rsid w:val="00684DEC"/>
    <w:rsid w:val="00686563"/>
    <w:rsid w:val="00686FB8"/>
    <w:rsid w:val="00687C13"/>
    <w:rsid w:val="0069208E"/>
    <w:rsid w:val="0069614C"/>
    <w:rsid w:val="006B2574"/>
    <w:rsid w:val="006B62B1"/>
    <w:rsid w:val="006B7E86"/>
    <w:rsid w:val="006B7F3F"/>
    <w:rsid w:val="006C79B3"/>
    <w:rsid w:val="006D4194"/>
    <w:rsid w:val="006D693C"/>
    <w:rsid w:val="006E0259"/>
    <w:rsid w:val="006E38E9"/>
    <w:rsid w:val="006F1BEC"/>
    <w:rsid w:val="006F1FB8"/>
    <w:rsid w:val="006F54B4"/>
    <w:rsid w:val="00700352"/>
    <w:rsid w:val="00701333"/>
    <w:rsid w:val="00701DE5"/>
    <w:rsid w:val="007069E3"/>
    <w:rsid w:val="00706A9B"/>
    <w:rsid w:val="00712894"/>
    <w:rsid w:val="0071353E"/>
    <w:rsid w:val="00713A7A"/>
    <w:rsid w:val="00713E2A"/>
    <w:rsid w:val="00716A0A"/>
    <w:rsid w:val="00716BC0"/>
    <w:rsid w:val="007258CF"/>
    <w:rsid w:val="00726C39"/>
    <w:rsid w:val="00733DA8"/>
    <w:rsid w:val="007403DA"/>
    <w:rsid w:val="00742EBC"/>
    <w:rsid w:val="00751A92"/>
    <w:rsid w:val="007535D4"/>
    <w:rsid w:val="007559F1"/>
    <w:rsid w:val="00757791"/>
    <w:rsid w:val="007603B4"/>
    <w:rsid w:val="007606EB"/>
    <w:rsid w:val="00761BC0"/>
    <w:rsid w:val="00770B3B"/>
    <w:rsid w:val="00770FE4"/>
    <w:rsid w:val="0077164F"/>
    <w:rsid w:val="007738FE"/>
    <w:rsid w:val="00774893"/>
    <w:rsid w:val="00775E5E"/>
    <w:rsid w:val="007809EB"/>
    <w:rsid w:val="00781532"/>
    <w:rsid w:val="007853F2"/>
    <w:rsid w:val="00785D9E"/>
    <w:rsid w:val="0079057F"/>
    <w:rsid w:val="00794474"/>
    <w:rsid w:val="0079634D"/>
    <w:rsid w:val="00797AB7"/>
    <w:rsid w:val="007A2B5B"/>
    <w:rsid w:val="007A3B60"/>
    <w:rsid w:val="007A495C"/>
    <w:rsid w:val="007A4E80"/>
    <w:rsid w:val="007A555B"/>
    <w:rsid w:val="007A5741"/>
    <w:rsid w:val="007B21C8"/>
    <w:rsid w:val="007B2E2E"/>
    <w:rsid w:val="007B7591"/>
    <w:rsid w:val="007C4346"/>
    <w:rsid w:val="007C4F04"/>
    <w:rsid w:val="007C5441"/>
    <w:rsid w:val="007E4CFE"/>
    <w:rsid w:val="007E541D"/>
    <w:rsid w:val="007F27CE"/>
    <w:rsid w:val="007F2CBA"/>
    <w:rsid w:val="007F6AA8"/>
    <w:rsid w:val="008016E2"/>
    <w:rsid w:val="00802768"/>
    <w:rsid w:val="00803F11"/>
    <w:rsid w:val="00805FC7"/>
    <w:rsid w:val="00807568"/>
    <w:rsid w:val="008136DA"/>
    <w:rsid w:val="00814F26"/>
    <w:rsid w:val="008155A0"/>
    <w:rsid w:val="00816AAB"/>
    <w:rsid w:val="00823D41"/>
    <w:rsid w:val="00824234"/>
    <w:rsid w:val="008243EF"/>
    <w:rsid w:val="008249B0"/>
    <w:rsid w:val="00824F7D"/>
    <w:rsid w:val="008260F4"/>
    <w:rsid w:val="00827755"/>
    <w:rsid w:val="008317B1"/>
    <w:rsid w:val="0083281A"/>
    <w:rsid w:val="00832CE8"/>
    <w:rsid w:val="00833612"/>
    <w:rsid w:val="00835E12"/>
    <w:rsid w:val="00842E51"/>
    <w:rsid w:val="00846257"/>
    <w:rsid w:val="0084673A"/>
    <w:rsid w:val="00850512"/>
    <w:rsid w:val="00852357"/>
    <w:rsid w:val="00853C1C"/>
    <w:rsid w:val="008557C5"/>
    <w:rsid w:val="00860D09"/>
    <w:rsid w:val="00862D69"/>
    <w:rsid w:val="00863CEE"/>
    <w:rsid w:val="0086694D"/>
    <w:rsid w:val="00867229"/>
    <w:rsid w:val="00870DF5"/>
    <w:rsid w:val="00871DFD"/>
    <w:rsid w:val="00872F87"/>
    <w:rsid w:val="0087617A"/>
    <w:rsid w:val="00876FA7"/>
    <w:rsid w:val="00876FFD"/>
    <w:rsid w:val="008778A2"/>
    <w:rsid w:val="00877A19"/>
    <w:rsid w:val="008854B9"/>
    <w:rsid w:val="00885C29"/>
    <w:rsid w:val="0088718D"/>
    <w:rsid w:val="00887EC3"/>
    <w:rsid w:val="008A1DD7"/>
    <w:rsid w:val="008B0400"/>
    <w:rsid w:val="008B05D4"/>
    <w:rsid w:val="008B658D"/>
    <w:rsid w:val="008B76F2"/>
    <w:rsid w:val="008C0930"/>
    <w:rsid w:val="008C324A"/>
    <w:rsid w:val="008C50C1"/>
    <w:rsid w:val="008C7ED5"/>
    <w:rsid w:val="008D09FC"/>
    <w:rsid w:val="008D1572"/>
    <w:rsid w:val="008D3E28"/>
    <w:rsid w:val="008D4E77"/>
    <w:rsid w:val="008E0BE1"/>
    <w:rsid w:val="008E10F3"/>
    <w:rsid w:val="008E322B"/>
    <w:rsid w:val="008E4903"/>
    <w:rsid w:val="008E6629"/>
    <w:rsid w:val="008E7512"/>
    <w:rsid w:val="00903CB6"/>
    <w:rsid w:val="0090495B"/>
    <w:rsid w:val="00904FFD"/>
    <w:rsid w:val="0090506B"/>
    <w:rsid w:val="009212BE"/>
    <w:rsid w:val="00923820"/>
    <w:rsid w:val="0092444C"/>
    <w:rsid w:val="0092474F"/>
    <w:rsid w:val="009278CC"/>
    <w:rsid w:val="009304B7"/>
    <w:rsid w:val="0093124F"/>
    <w:rsid w:val="00932FB1"/>
    <w:rsid w:val="00933ADC"/>
    <w:rsid w:val="00934838"/>
    <w:rsid w:val="00936EB8"/>
    <w:rsid w:val="00941BA5"/>
    <w:rsid w:val="009424CE"/>
    <w:rsid w:val="00945FAE"/>
    <w:rsid w:val="00946E0D"/>
    <w:rsid w:val="00951110"/>
    <w:rsid w:val="00955998"/>
    <w:rsid w:val="00961536"/>
    <w:rsid w:val="00963316"/>
    <w:rsid w:val="009633B5"/>
    <w:rsid w:val="00963B70"/>
    <w:rsid w:val="009665AB"/>
    <w:rsid w:val="0097428A"/>
    <w:rsid w:val="0097622A"/>
    <w:rsid w:val="00977A79"/>
    <w:rsid w:val="00981A6A"/>
    <w:rsid w:val="009914E5"/>
    <w:rsid w:val="00992237"/>
    <w:rsid w:val="00993C76"/>
    <w:rsid w:val="009A5B6C"/>
    <w:rsid w:val="009A6B08"/>
    <w:rsid w:val="009A6F9A"/>
    <w:rsid w:val="009B0664"/>
    <w:rsid w:val="009B31F0"/>
    <w:rsid w:val="009B5411"/>
    <w:rsid w:val="009B5D64"/>
    <w:rsid w:val="009B79A2"/>
    <w:rsid w:val="009B7ED1"/>
    <w:rsid w:val="009C5DE7"/>
    <w:rsid w:val="009C62D6"/>
    <w:rsid w:val="009C631B"/>
    <w:rsid w:val="009D512B"/>
    <w:rsid w:val="009D7E7E"/>
    <w:rsid w:val="009E048F"/>
    <w:rsid w:val="009E0515"/>
    <w:rsid w:val="009E0F96"/>
    <w:rsid w:val="009E2D68"/>
    <w:rsid w:val="009E6481"/>
    <w:rsid w:val="009F1EF9"/>
    <w:rsid w:val="00A00BDF"/>
    <w:rsid w:val="00A00E0D"/>
    <w:rsid w:val="00A043ED"/>
    <w:rsid w:val="00A046CB"/>
    <w:rsid w:val="00A046EE"/>
    <w:rsid w:val="00A0562E"/>
    <w:rsid w:val="00A077C6"/>
    <w:rsid w:val="00A10731"/>
    <w:rsid w:val="00A1383F"/>
    <w:rsid w:val="00A14AE4"/>
    <w:rsid w:val="00A14B65"/>
    <w:rsid w:val="00A1517E"/>
    <w:rsid w:val="00A21B1A"/>
    <w:rsid w:val="00A227DA"/>
    <w:rsid w:val="00A228D5"/>
    <w:rsid w:val="00A22CD5"/>
    <w:rsid w:val="00A23075"/>
    <w:rsid w:val="00A237AE"/>
    <w:rsid w:val="00A268D0"/>
    <w:rsid w:val="00A26C34"/>
    <w:rsid w:val="00A310EE"/>
    <w:rsid w:val="00A32B75"/>
    <w:rsid w:val="00A4172D"/>
    <w:rsid w:val="00A456E7"/>
    <w:rsid w:val="00A46CB4"/>
    <w:rsid w:val="00A51449"/>
    <w:rsid w:val="00A541D6"/>
    <w:rsid w:val="00A5708B"/>
    <w:rsid w:val="00A6003B"/>
    <w:rsid w:val="00A60360"/>
    <w:rsid w:val="00A61EE8"/>
    <w:rsid w:val="00A62F32"/>
    <w:rsid w:val="00A64024"/>
    <w:rsid w:val="00A72141"/>
    <w:rsid w:val="00A742A2"/>
    <w:rsid w:val="00A74804"/>
    <w:rsid w:val="00A74EC4"/>
    <w:rsid w:val="00A7527D"/>
    <w:rsid w:val="00A805BC"/>
    <w:rsid w:val="00A80E35"/>
    <w:rsid w:val="00A82610"/>
    <w:rsid w:val="00A8686B"/>
    <w:rsid w:val="00A916A8"/>
    <w:rsid w:val="00A91FEA"/>
    <w:rsid w:val="00A922BC"/>
    <w:rsid w:val="00AA1282"/>
    <w:rsid w:val="00AA3055"/>
    <w:rsid w:val="00AB32EB"/>
    <w:rsid w:val="00AB5913"/>
    <w:rsid w:val="00AB6B42"/>
    <w:rsid w:val="00AC290A"/>
    <w:rsid w:val="00AC4284"/>
    <w:rsid w:val="00AC481A"/>
    <w:rsid w:val="00AD45FC"/>
    <w:rsid w:val="00AD64D6"/>
    <w:rsid w:val="00AE0F84"/>
    <w:rsid w:val="00AF30DA"/>
    <w:rsid w:val="00B00AB4"/>
    <w:rsid w:val="00B05ECB"/>
    <w:rsid w:val="00B066C7"/>
    <w:rsid w:val="00B10129"/>
    <w:rsid w:val="00B10174"/>
    <w:rsid w:val="00B11F31"/>
    <w:rsid w:val="00B14B2F"/>
    <w:rsid w:val="00B1589C"/>
    <w:rsid w:val="00B15C00"/>
    <w:rsid w:val="00B218F2"/>
    <w:rsid w:val="00B26572"/>
    <w:rsid w:val="00B265DF"/>
    <w:rsid w:val="00B26653"/>
    <w:rsid w:val="00B31251"/>
    <w:rsid w:val="00B31D63"/>
    <w:rsid w:val="00B369A5"/>
    <w:rsid w:val="00B37863"/>
    <w:rsid w:val="00B45701"/>
    <w:rsid w:val="00B45A70"/>
    <w:rsid w:val="00B515B1"/>
    <w:rsid w:val="00B52311"/>
    <w:rsid w:val="00B52B62"/>
    <w:rsid w:val="00B53C74"/>
    <w:rsid w:val="00B5692A"/>
    <w:rsid w:val="00B573C6"/>
    <w:rsid w:val="00B625F8"/>
    <w:rsid w:val="00B6441A"/>
    <w:rsid w:val="00B65FC6"/>
    <w:rsid w:val="00B66015"/>
    <w:rsid w:val="00B67DBA"/>
    <w:rsid w:val="00B70480"/>
    <w:rsid w:val="00B7745B"/>
    <w:rsid w:val="00B80468"/>
    <w:rsid w:val="00B80AFA"/>
    <w:rsid w:val="00B90CED"/>
    <w:rsid w:val="00B90DA9"/>
    <w:rsid w:val="00B91406"/>
    <w:rsid w:val="00BA2A9D"/>
    <w:rsid w:val="00BA5E22"/>
    <w:rsid w:val="00BB73C2"/>
    <w:rsid w:val="00BC578F"/>
    <w:rsid w:val="00BC7E59"/>
    <w:rsid w:val="00BD51F0"/>
    <w:rsid w:val="00BE324F"/>
    <w:rsid w:val="00BE738A"/>
    <w:rsid w:val="00BF05F4"/>
    <w:rsid w:val="00BF411D"/>
    <w:rsid w:val="00BF60DD"/>
    <w:rsid w:val="00BF6232"/>
    <w:rsid w:val="00C04237"/>
    <w:rsid w:val="00C07617"/>
    <w:rsid w:val="00C12BCD"/>
    <w:rsid w:val="00C137F2"/>
    <w:rsid w:val="00C16CBC"/>
    <w:rsid w:val="00C16F72"/>
    <w:rsid w:val="00C17046"/>
    <w:rsid w:val="00C24421"/>
    <w:rsid w:val="00C32992"/>
    <w:rsid w:val="00C37BC1"/>
    <w:rsid w:val="00C40AA6"/>
    <w:rsid w:val="00C41599"/>
    <w:rsid w:val="00C440A2"/>
    <w:rsid w:val="00C44A32"/>
    <w:rsid w:val="00C475F7"/>
    <w:rsid w:val="00C5137B"/>
    <w:rsid w:val="00C534F9"/>
    <w:rsid w:val="00C537D3"/>
    <w:rsid w:val="00C54C20"/>
    <w:rsid w:val="00C56FA8"/>
    <w:rsid w:val="00C57BE5"/>
    <w:rsid w:val="00C73EDC"/>
    <w:rsid w:val="00C7636E"/>
    <w:rsid w:val="00C8340A"/>
    <w:rsid w:val="00C8473D"/>
    <w:rsid w:val="00CA5158"/>
    <w:rsid w:val="00CA605C"/>
    <w:rsid w:val="00CA6FB4"/>
    <w:rsid w:val="00CB1D36"/>
    <w:rsid w:val="00CB21EF"/>
    <w:rsid w:val="00CB5850"/>
    <w:rsid w:val="00CC1B14"/>
    <w:rsid w:val="00CC3340"/>
    <w:rsid w:val="00CC5ACB"/>
    <w:rsid w:val="00CC5BFD"/>
    <w:rsid w:val="00CC5D24"/>
    <w:rsid w:val="00CC7DCF"/>
    <w:rsid w:val="00CD7E32"/>
    <w:rsid w:val="00CE30C4"/>
    <w:rsid w:val="00CE5012"/>
    <w:rsid w:val="00CE52A0"/>
    <w:rsid w:val="00CF148B"/>
    <w:rsid w:val="00CF2093"/>
    <w:rsid w:val="00CF3028"/>
    <w:rsid w:val="00CF631A"/>
    <w:rsid w:val="00CF6E07"/>
    <w:rsid w:val="00D011A0"/>
    <w:rsid w:val="00D05E09"/>
    <w:rsid w:val="00D0727D"/>
    <w:rsid w:val="00D12335"/>
    <w:rsid w:val="00D12DC4"/>
    <w:rsid w:val="00D227E2"/>
    <w:rsid w:val="00D2589B"/>
    <w:rsid w:val="00D27787"/>
    <w:rsid w:val="00D32090"/>
    <w:rsid w:val="00D326AF"/>
    <w:rsid w:val="00D334E8"/>
    <w:rsid w:val="00D335EA"/>
    <w:rsid w:val="00D3437A"/>
    <w:rsid w:val="00D36E69"/>
    <w:rsid w:val="00D36EC9"/>
    <w:rsid w:val="00D3781F"/>
    <w:rsid w:val="00D55017"/>
    <w:rsid w:val="00D62DA7"/>
    <w:rsid w:val="00D631BB"/>
    <w:rsid w:val="00D63DC1"/>
    <w:rsid w:val="00D67DF2"/>
    <w:rsid w:val="00D70778"/>
    <w:rsid w:val="00D72EB9"/>
    <w:rsid w:val="00D75CC0"/>
    <w:rsid w:val="00D77431"/>
    <w:rsid w:val="00D920F7"/>
    <w:rsid w:val="00D93943"/>
    <w:rsid w:val="00D93CD6"/>
    <w:rsid w:val="00D97401"/>
    <w:rsid w:val="00DA0CCE"/>
    <w:rsid w:val="00DA1BD1"/>
    <w:rsid w:val="00DA27D1"/>
    <w:rsid w:val="00DA5699"/>
    <w:rsid w:val="00DA7D1C"/>
    <w:rsid w:val="00DB3218"/>
    <w:rsid w:val="00DB3A01"/>
    <w:rsid w:val="00DB4814"/>
    <w:rsid w:val="00DB5089"/>
    <w:rsid w:val="00DC2DCB"/>
    <w:rsid w:val="00DC3D20"/>
    <w:rsid w:val="00DC489A"/>
    <w:rsid w:val="00DD12F4"/>
    <w:rsid w:val="00DD4C53"/>
    <w:rsid w:val="00DD76E1"/>
    <w:rsid w:val="00DE184D"/>
    <w:rsid w:val="00DE3088"/>
    <w:rsid w:val="00DE596B"/>
    <w:rsid w:val="00DF5EAD"/>
    <w:rsid w:val="00DF6703"/>
    <w:rsid w:val="00DF6F2B"/>
    <w:rsid w:val="00E00DC9"/>
    <w:rsid w:val="00E019E0"/>
    <w:rsid w:val="00E028E6"/>
    <w:rsid w:val="00E02BEE"/>
    <w:rsid w:val="00E02D84"/>
    <w:rsid w:val="00E03AA6"/>
    <w:rsid w:val="00E045D9"/>
    <w:rsid w:val="00E1259B"/>
    <w:rsid w:val="00E17851"/>
    <w:rsid w:val="00E24E6D"/>
    <w:rsid w:val="00E31538"/>
    <w:rsid w:val="00E33942"/>
    <w:rsid w:val="00E35517"/>
    <w:rsid w:val="00E36EED"/>
    <w:rsid w:val="00E456F4"/>
    <w:rsid w:val="00E51F2D"/>
    <w:rsid w:val="00E5385F"/>
    <w:rsid w:val="00E56864"/>
    <w:rsid w:val="00E61BEF"/>
    <w:rsid w:val="00E64AD1"/>
    <w:rsid w:val="00E65953"/>
    <w:rsid w:val="00E66D71"/>
    <w:rsid w:val="00E676A5"/>
    <w:rsid w:val="00E740F1"/>
    <w:rsid w:val="00E76B04"/>
    <w:rsid w:val="00E77424"/>
    <w:rsid w:val="00E77D66"/>
    <w:rsid w:val="00E81A6C"/>
    <w:rsid w:val="00E826A5"/>
    <w:rsid w:val="00E906EF"/>
    <w:rsid w:val="00E946EE"/>
    <w:rsid w:val="00EA071D"/>
    <w:rsid w:val="00EA1F0F"/>
    <w:rsid w:val="00EA26ED"/>
    <w:rsid w:val="00EA6387"/>
    <w:rsid w:val="00EB0622"/>
    <w:rsid w:val="00EB09F8"/>
    <w:rsid w:val="00EB1DFC"/>
    <w:rsid w:val="00EB1E4B"/>
    <w:rsid w:val="00EB2448"/>
    <w:rsid w:val="00EB6980"/>
    <w:rsid w:val="00EB71F8"/>
    <w:rsid w:val="00EC1930"/>
    <w:rsid w:val="00EC3833"/>
    <w:rsid w:val="00EC4E9D"/>
    <w:rsid w:val="00EC52FB"/>
    <w:rsid w:val="00EC5A67"/>
    <w:rsid w:val="00EC7E98"/>
    <w:rsid w:val="00ED154E"/>
    <w:rsid w:val="00ED64C4"/>
    <w:rsid w:val="00EE2E60"/>
    <w:rsid w:val="00EE2FE9"/>
    <w:rsid w:val="00EE5078"/>
    <w:rsid w:val="00EE60A5"/>
    <w:rsid w:val="00EE75D5"/>
    <w:rsid w:val="00EF1768"/>
    <w:rsid w:val="00F023BC"/>
    <w:rsid w:val="00F03B87"/>
    <w:rsid w:val="00F04504"/>
    <w:rsid w:val="00F05531"/>
    <w:rsid w:val="00F06F45"/>
    <w:rsid w:val="00F07C86"/>
    <w:rsid w:val="00F07FB7"/>
    <w:rsid w:val="00F12EA6"/>
    <w:rsid w:val="00F148F9"/>
    <w:rsid w:val="00F14B3C"/>
    <w:rsid w:val="00F1651E"/>
    <w:rsid w:val="00F224B9"/>
    <w:rsid w:val="00F252DD"/>
    <w:rsid w:val="00F3658E"/>
    <w:rsid w:val="00F3783C"/>
    <w:rsid w:val="00F37D89"/>
    <w:rsid w:val="00F41BDE"/>
    <w:rsid w:val="00F4243D"/>
    <w:rsid w:val="00F4247F"/>
    <w:rsid w:val="00F43D21"/>
    <w:rsid w:val="00F46FB6"/>
    <w:rsid w:val="00F50159"/>
    <w:rsid w:val="00F50203"/>
    <w:rsid w:val="00F579AD"/>
    <w:rsid w:val="00F614F2"/>
    <w:rsid w:val="00F67045"/>
    <w:rsid w:val="00F71636"/>
    <w:rsid w:val="00F71671"/>
    <w:rsid w:val="00F72AFC"/>
    <w:rsid w:val="00F76111"/>
    <w:rsid w:val="00F80D4B"/>
    <w:rsid w:val="00F82A5B"/>
    <w:rsid w:val="00F8380E"/>
    <w:rsid w:val="00F864CE"/>
    <w:rsid w:val="00F904C9"/>
    <w:rsid w:val="00F90967"/>
    <w:rsid w:val="00F91459"/>
    <w:rsid w:val="00F93DD4"/>
    <w:rsid w:val="00F9663A"/>
    <w:rsid w:val="00F96F68"/>
    <w:rsid w:val="00FA03C7"/>
    <w:rsid w:val="00FA056E"/>
    <w:rsid w:val="00FA1CD7"/>
    <w:rsid w:val="00FA2977"/>
    <w:rsid w:val="00FA585A"/>
    <w:rsid w:val="00FB2D62"/>
    <w:rsid w:val="00FB4C54"/>
    <w:rsid w:val="00FB5499"/>
    <w:rsid w:val="00FC1398"/>
    <w:rsid w:val="00FC57CD"/>
    <w:rsid w:val="00FD2C57"/>
    <w:rsid w:val="00FE090E"/>
    <w:rsid w:val="00FE0E21"/>
    <w:rsid w:val="00FE0FED"/>
    <w:rsid w:val="00FF0F94"/>
    <w:rsid w:val="00FF5D06"/>
    <w:rsid w:val="00FF5F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78AD2C"/>
  <w15:chartTrackingRefBased/>
  <w15:docId w15:val="{C3611DB8-A8A3-41C5-9BD8-B21A8FCA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DCB"/>
    <w:rPr>
      <w:rFonts w:asciiTheme="minorHAnsi" w:hAnsiTheme="minorHAnsi"/>
      <w:szCs w:val="24"/>
    </w:rPr>
  </w:style>
  <w:style w:type="paragraph" w:styleId="Titre2">
    <w:name w:val="heading 2"/>
    <w:basedOn w:val="Normal"/>
    <w:next w:val="Normal"/>
    <w:link w:val="Titre2Car"/>
    <w:qFormat/>
    <w:rsid w:val="009A5B6C"/>
    <w:pPr>
      <w:keepNext/>
      <w:jc w:val="center"/>
      <w:outlineLvl w:val="1"/>
    </w:pPr>
    <w:rPr>
      <w:rFonts w:ascii="Arial" w:hAnsi="Arial"/>
      <w:b/>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E66D71"/>
    <w:rPr>
      <w:color w:val="0000FF"/>
      <w:u w:val="single"/>
    </w:rPr>
  </w:style>
  <w:style w:type="paragraph" w:styleId="Textedebulles">
    <w:name w:val="Balloon Text"/>
    <w:basedOn w:val="Normal"/>
    <w:semiHidden/>
    <w:rsid w:val="00EE60A5"/>
    <w:rPr>
      <w:rFonts w:ascii="Tahoma" w:hAnsi="Tahoma" w:cs="Tahoma"/>
      <w:sz w:val="16"/>
      <w:szCs w:val="16"/>
    </w:rPr>
  </w:style>
  <w:style w:type="paragraph" w:styleId="En-tte">
    <w:name w:val="header"/>
    <w:basedOn w:val="Normal"/>
    <w:rsid w:val="00934838"/>
    <w:pPr>
      <w:tabs>
        <w:tab w:val="center" w:pos="4536"/>
        <w:tab w:val="right" w:pos="9072"/>
      </w:tabs>
    </w:pPr>
  </w:style>
  <w:style w:type="paragraph" w:styleId="Pieddepage">
    <w:name w:val="footer"/>
    <w:basedOn w:val="Normal"/>
    <w:link w:val="PieddepageCar"/>
    <w:uiPriority w:val="99"/>
    <w:rsid w:val="00934838"/>
    <w:pPr>
      <w:tabs>
        <w:tab w:val="center" w:pos="4536"/>
        <w:tab w:val="right" w:pos="9072"/>
      </w:tabs>
    </w:pPr>
  </w:style>
  <w:style w:type="table" w:styleId="Grilledutableau">
    <w:name w:val="Table Grid"/>
    <w:basedOn w:val="TableauNormal"/>
    <w:rsid w:val="0006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265DF"/>
    <w:pPr>
      <w:ind w:left="708"/>
    </w:pPr>
  </w:style>
  <w:style w:type="character" w:customStyle="1" w:styleId="PieddepageCar">
    <w:name w:val="Pied de page Car"/>
    <w:link w:val="Pieddepage"/>
    <w:uiPriority w:val="99"/>
    <w:rsid w:val="0079057F"/>
    <w:rPr>
      <w:sz w:val="24"/>
      <w:szCs w:val="24"/>
    </w:rPr>
  </w:style>
  <w:style w:type="character" w:styleId="Marquedecommentaire">
    <w:name w:val="annotation reference"/>
    <w:rsid w:val="00E51F2D"/>
    <w:rPr>
      <w:sz w:val="16"/>
      <w:szCs w:val="16"/>
    </w:rPr>
  </w:style>
  <w:style w:type="paragraph" w:styleId="Commentaire">
    <w:name w:val="annotation text"/>
    <w:basedOn w:val="Normal"/>
    <w:link w:val="CommentaireCar"/>
    <w:rsid w:val="00E51F2D"/>
    <w:rPr>
      <w:szCs w:val="20"/>
    </w:rPr>
  </w:style>
  <w:style w:type="character" w:customStyle="1" w:styleId="CommentaireCar">
    <w:name w:val="Commentaire Car"/>
    <w:basedOn w:val="Policepardfaut"/>
    <w:link w:val="Commentaire"/>
    <w:rsid w:val="00E51F2D"/>
  </w:style>
  <w:style w:type="paragraph" w:styleId="Objetducommentaire">
    <w:name w:val="annotation subject"/>
    <w:basedOn w:val="Commentaire"/>
    <w:next w:val="Commentaire"/>
    <w:link w:val="ObjetducommentaireCar"/>
    <w:rsid w:val="00E51F2D"/>
    <w:rPr>
      <w:b/>
      <w:bCs/>
    </w:rPr>
  </w:style>
  <w:style w:type="character" w:customStyle="1" w:styleId="ObjetducommentaireCar">
    <w:name w:val="Objet du commentaire Car"/>
    <w:link w:val="Objetducommentaire"/>
    <w:rsid w:val="00E51F2D"/>
    <w:rPr>
      <w:b/>
      <w:bCs/>
    </w:rPr>
  </w:style>
  <w:style w:type="paragraph" w:styleId="Corpsdetexte2">
    <w:name w:val="Body Text 2"/>
    <w:basedOn w:val="Normal"/>
    <w:link w:val="Corpsdetexte2Car"/>
    <w:uiPriority w:val="99"/>
    <w:unhideWhenUsed/>
    <w:rsid w:val="00923820"/>
    <w:pPr>
      <w:spacing w:after="120" w:line="480" w:lineRule="auto"/>
    </w:pPr>
    <w:rPr>
      <w:rFonts w:ascii="Calibri" w:eastAsia="Calibri" w:hAnsi="Calibri"/>
      <w:sz w:val="22"/>
      <w:szCs w:val="22"/>
      <w:lang w:eastAsia="en-US"/>
    </w:rPr>
  </w:style>
  <w:style w:type="character" w:customStyle="1" w:styleId="Corpsdetexte2Car">
    <w:name w:val="Corps de texte 2 Car"/>
    <w:link w:val="Corpsdetexte2"/>
    <w:uiPriority w:val="99"/>
    <w:rsid w:val="00923820"/>
    <w:rPr>
      <w:rFonts w:ascii="Calibri" w:eastAsia="Calibri" w:hAnsi="Calibri"/>
      <w:sz w:val="22"/>
      <w:szCs w:val="22"/>
      <w:lang w:eastAsia="en-US"/>
    </w:rPr>
  </w:style>
  <w:style w:type="paragraph" w:customStyle="1" w:styleId="Default">
    <w:name w:val="Default"/>
    <w:rsid w:val="001A6B65"/>
    <w:pPr>
      <w:autoSpaceDE w:val="0"/>
      <w:autoSpaceDN w:val="0"/>
      <w:adjustRightInd w:val="0"/>
    </w:pPr>
    <w:rPr>
      <w:rFonts w:ascii="Century Gothic" w:hAnsi="Century Gothic" w:cs="Century Gothic"/>
      <w:color w:val="000000"/>
      <w:sz w:val="24"/>
      <w:szCs w:val="24"/>
    </w:rPr>
  </w:style>
  <w:style w:type="paragraph" w:styleId="NormalWeb">
    <w:name w:val="Normal (Web)"/>
    <w:basedOn w:val="Normal"/>
    <w:uiPriority w:val="99"/>
    <w:unhideWhenUsed/>
    <w:rsid w:val="00D12335"/>
    <w:pPr>
      <w:spacing w:before="100" w:beforeAutospacing="1" w:after="100" w:afterAutospacing="1"/>
    </w:pPr>
    <w:rPr>
      <w:rFonts w:ascii="Times New Roman" w:hAnsi="Times New Roman"/>
      <w:sz w:val="24"/>
    </w:rPr>
  </w:style>
  <w:style w:type="character" w:customStyle="1" w:styleId="Titre2Car">
    <w:name w:val="Titre 2 Car"/>
    <w:basedOn w:val="Policepardfaut"/>
    <w:link w:val="Titre2"/>
    <w:rsid w:val="009A5B6C"/>
    <w:rPr>
      <w:rFonts w:ascii="Arial" w:hAnsi="Arial"/>
      <w:b/>
      <w:sz w:val="28"/>
    </w:rPr>
  </w:style>
  <w:style w:type="character" w:customStyle="1" w:styleId="hgkelc">
    <w:name w:val="hgkelc"/>
    <w:basedOn w:val="Policepardfaut"/>
    <w:rsid w:val="00991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65524">
      <w:bodyDiv w:val="1"/>
      <w:marLeft w:val="0"/>
      <w:marRight w:val="0"/>
      <w:marTop w:val="0"/>
      <w:marBottom w:val="0"/>
      <w:divBdr>
        <w:top w:val="none" w:sz="0" w:space="0" w:color="auto"/>
        <w:left w:val="none" w:sz="0" w:space="0" w:color="auto"/>
        <w:bottom w:val="none" w:sz="0" w:space="0" w:color="auto"/>
        <w:right w:val="none" w:sz="0" w:space="0" w:color="auto"/>
      </w:divBdr>
    </w:div>
    <w:div w:id="445200991">
      <w:bodyDiv w:val="1"/>
      <w:marLeft w:val="0"/>
      <w:marRight w:val="0"/>
      <w:marTop w:val="0"/>
      <w:marBottom w:val="0"/>
      <w:divBdr>
        <w:top w:val="none" w:sz="0" w:space="0" w:color="auto"/>
        <w:left w:val="none" w:sz="0" w:space="0" w:color="auto"/>
        <w:bottom w:val="none" w:sz="0" w:space="0" w:color="auto"/>
        <w:right w:val="none" w:sz="0" w:space="0" w:color="auto"/>
      </w:divBdr>
    </w:div>
    <w:div w:id="1351445177">
      <w:bodyDiv w:val="1"/>
      <w:marLeft w:val="0"/>
      <w:marRight w:val="0"/>
      <w:marTop w:val="0"/>
      <w:marBottom w:val="0"/>
      <w:divBdr>
        <w:top w:val="none" w:sz="0" w:space="0" w:color="auto"/>
        <w:left w:val="none" w:sz="0" w:space="0" w:color="auto"/>
        <w:bottom w:val="none" w:sz="0" w:space="0" w:color="auto"/>
        <w:right w:val="none" w:sz="0" w:space="0" w:color="auto"/>
      </w:divBdr>
    </w:div>
    <w:div w:id="1624536808">
      <w:bodyDiv w:val="1"/>
      <w:marLeft w:val="0"/>
      <w:marRight w:val="0"/>
      <w:marTop w:val="0"/>
      <w:marBottom w:val="0"/>
      <w:divBdr>
        <w:top w:val="none" w:sz="0" w:space="0" w:color="auto"/>
        <w:left w:val="none" w:sz="0" w:space="0" w:color="auto"/>
        <w:bottom w:val="none" w:sz="0" w:space="0" w:color="auto"/>
        <w:right w:val="none" w:sz="0" w:space="0" w:color="auto"/>
      </w:divBdr>
    </w:div>
    <w:div w:id="1926760672">
      <w:bodyDiv w:val="1"/>
      <w:marLeft w:val="0"/>
      <w:marRight w:val="0"/>
      <w:marTop w:val="0"/>
      <w:marBottom w:val="0"/>
      <w:divBdr>
        <w:top w:val="none" w:sz="0" w:space="0" w:color="auto"/>
        <w:left w:val="none" w:sz="0" w:space="0" w:color="auto"/>
        <w:bottom w:val="none" w:sz="0" w:space="0" w:color="auto"/>
        <w:right w:val="none" w:sz="0" w:space="0" w:color="auto"/>
      </w:divBdr>
    </w:div>
    <w:div w:id="203607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cidTexte=LEGITEXT000006074069&amp;idArticle=LEGIARTI000006907853&amp;dateTexte=&amp;categorieLien=cid" TargetMode="External"/><Relationship Id="rId5" Type="http://schemas.openxmlformats.org/officeDocument/2006/relationships/webSettings" Target="webSettings.xml"/><Relationship Id="rId10" Type="http://schemas.openxmlformats.org/officeDocument/2006/relationships/hyperlink" Target="https://www.legifrance.gouv.fr/affichCodeArticle.do?cidTexte=LEGITEXT000006074069&amp;idArticle=LEGIARTI000006907849&amp;dateTexte=&amp;categorieLien=cid"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06072665&amp;idArticle=LEGIARTI000006689563&amp;dateTexte=&amp;categorieLien=cid"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FB2AD2-6A10-435F-818A-AC9C35D4B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6</Pages>
  <Words>2619</Words>
  <Characters>14772</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CH MONTELIMAR</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ifs02</dc:creator>
  <cp:keywords/>
  <cp:lastModifiedBy>Secretariat IFSI</cp:lastModifiedBy>
  <cp:revision>36</cp:revision>
  <cp:lastPrinted>2022-03-25T09:30:00Z</cp:lastPrinted>
  <dcterms:created xsi:type="dcterms:W3CDTF">2022-02-16T10:00:00Z</dcterms:created>
  <dcterms:modified xsi:type="dcterms:W3CDTF">2025-04-10T08:50:00Z</dcterms:modified>
</cp:coreProperties>
</file>